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FE" w:rsidRPr="000340A3" w:rsidRDefault="00405018" w:rsidP="000340A3">
      <w:pPr>
        <w:ind w:firstLine="0"/>
        <w:jc w:val="center"/>
        <w:rPr>
          <w:rFonts w:ascii="Arial" w:hAnsi="Arial" w:cs="Arial"/>
          <w:b/>
          <w:szCs w:val="24"/>
        </w:rPr>
      </w:pPr>
      <w:r w:rsidRPr="000340A3">
        <w:rPr>
          <w:rFonts w:ascii="Arial" w:hAnsi="Arial" w:cs="Arial"/>
          <w:b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0504FE" w:rsidRPr="000340A3" w:rsidRDefault="000504FE" w:rsidP="000340A3">
      <w:pPr>
        <w:ind w:firstLine="0"/>
        <w:jc w:val="center"/>
        <w:rPr>
          <w:rFonts w:ascii="Arial" w:hAnsi="Arial" w:cs="Arial"/>
          <w:b/>
          <w:szCs w:val="24"/>
        </w:rPr>
      </w:pPr>
    </w:p>
    <w:p w:rsidR="000504FE" w:rsidRPr="000340A3" w:rsidRDefault="000504FE" w:rsidP="000340A3">
      <w:pPr>
        <w:ind w:firstLine="0"/>
        <w:jc w:val="center"/>
        <w:rPr>
          <w:rFonts w:ascii="Arial" w:hAnsi="Arial" w:cs="Arial"/>
          <w:b/>
          <w:szCs w:val="24"/>
        </w:rPr>
      </w:pPr>
      <w:r w:rsidRPr="000340A3">
        <w:rPr>
          <w:rFonts w:ascii="Arial" w:hAnsi="Arial" w:cs="Arial"/>
          <w:b/>
          <w:szCs w:val="24"/>
        </w:rPr>
        <w:t>ПОСТАНОВЛЕНИЕ</w:t>
      </w:r>
    </w:p>
    <w:p w:rsidR="000504FE" w:rsidRPr="000340A3" w:rsidRDefault="000504FE" w:rsidP="000340A3">
      <w:pPr>
        <w:ind w:firstLine="0"/>
        <w:rPr>
          <w:rFonts w:ascii="Arial" w:hAnsi="Arial" w:cs="Arial"/>
          <w:sz w:val="24"/>
          <w:szCs w:val="24"/>
        </w:rPr>
      </w:pPr>
    </w:p>
    <w:p w:rsidR="000504FE" w:rsidRPr="00987E4A" w:rsidRDefault="00987E4A" w:rsidP="000340A3">
      <w:pPr>
        <w:ind w:firstLine="0"/>
        <w:rPr>
          <w:rFonts w:ascii="Arial" w:hAnsi="Arial" w:cs="Arial"/>
          <w:sz w:val="24"/>
          <w:szCs w:val="24"/>
        </w:rPr>
      </w:pPr>
      <w:r w:rsidRPr="00987E4A">
        <w:rPr>
          <w:rFonts w:ascii="Arial" w:hAnsi="Arial" w:cs="Arial"/>
          <w:sz w:val="24"/>
          <w:szCs w:val="24"/>
        </w:rPr>
        <w:t>12.11</w:t>
      </w:r>
      <w:r w:rsidR="007418C8" w:rsidRPr="00987E4A">
        <w:rPr>
          <w:rFonts w:ascii="Arial" w:hAnsi="Arial" w:cs="Arial"/>
          <w:sz w:val="24"/>
          <w:szCs w:val="24"/>
        </w:rPr>
        <w:t>.</w:t>
      </w:r>
      <w:r w:rsidR="00A8543A" w:rsidRPr="00987E4A">
        <w:rPr>
          <w:rFonts w:ascii="Arial" w:hAnsi="Arial" w:cs="Arial"/>
          <w:sz w:val="24"/>
          <w:szCs w:val="24"/>
        </w:rPr>
        <w:t>202</w:t>
      </w:r>
      <w:r w:rsidRPr="00987E4A">
        <w:rPr>
          <w:rFonts w:ascii="Arial" w:hAnsi="Arial" w:cs="Arial"/>
          <w:sz w:val="24"/>
          <w:szCs w:val="24"/>
        </w:rPr>
        <w:t>5</w:t>
      </w:r>
      <w:r w:rsidR="00150399" w:rsidRPr="00987E4A">
        <w:rPr>
          <w:rFonts w:ascii="Arial" w:hAnsi="Arial" w:cs="Arial"/>
          <w:sz w:val="24"/>
          <w:szCs w:val="24"/>
        </w:rPr>
        <w:t xml:space="preserve"> </w:t>
      </w:r>
      <w:r w:rsidR="000504FE" w:rsidRPr="00987E4A">
        <w:rPr>
          <w:rFonts w:ascii="Arial" w:hAnsi="Arial" w:cs="Arial"/>
          <w:sz w:val="24"/>
          <w:szCs w:val="24"/>
        </w:rPr>
        <w:t xml:space="preserve">г. № </w:t>
      </w:r>
      <w:r w:rsidRPr="00987E4A">
        <w:rPr>
          <w:rFonts w:ascii="Arial" w:hAnsi="Arial" w:cs="Arial"/>
          <w:sz w:val="24"/>
          <w:szCs w:val="24"/>
        </w:rPr>
        <w:t>97</w:t>
      </w:r>
      <w:r w:rsidR="000504FE" w:rsidRPr="00987E4A">
        <w:rPr>
          <w:rFonts w:ascii="Arial" w:hAnsi="Arial" w:cs="Arial"/>
          <w:sz w:val="24"/>
          <w:szCs w:val="24"/>
        </w:rPr>
        <w:t>-П</w:t>
      </w:r>
      <w:r w:rsidR="00150399" w:rsidRPr="00987E4A">
        <w:rPr>
          <w:rFonts w:ascii="Arial" w:hAnsi="Arial" w:cs="Arial"/>
          <w:sz w:val="24"/>
          <w:szCs w:val="24"/>
        </w:rPr>
        <w:tab/>
      </w:r>
      <w:r w:rsidR="00150399" w:rsidRPr="00987E4A">
        <w:rPr>
          <w:rFonts w:ascii="Arial" w:hAnsi="Arial" w:cs="Arial"/>
          <w:sz w:val="24"/>
          <w:szCs w:val="24"/>
        </w:rPr>
        <w:tab/>
      </w:r>
      <w:r w:rsidR="000340A3" w:rsidRPr="00987E4A">
        <w:rPr>
          <w:rFonts w:ascii="Arial" w:hAnsi="Arial" w:cs="Arial"/>
          <w:sz w:val="24"/>
          <w:szCs w:val="24"/>
        </w:rPr>
        <w:tab/>
      </w:r>
      <w:r w:rsidR="007357A0" w:rsidRPr="00987E4A">
        <w:rPr>
          <w:rFonts w:ascii="Arial" w:hAnsi="Arial" w:cs="Arial"/>
          <w:sz w:val="24"/>
          <w:szCs w:val="24"/>
        </w:rPr>
        <w:tab/>
      </w:r>
      <w:r w:rsidR="00150399" w:rsidRPr="00987E4A">
        <w:rPr>
          <w:rFonts w:ascii="Arial" w:hAnsi="Arial" w:cs="Arial"/>
          <w:sz w:val="24"/>
          <w:szCs w:val="24"/>
        </w:rPr>
        <w:tab/>
      </w:r>
      <w:r w:rsidR="00150399" w:rsidRPr="00987E4A">
        <w:rPr>
          <w:rFonts w:ascii="Arial" w:hAnsi="Arial" w:cs="Arial"/>
          <w:sz w:val="24"/>
          <w:szCs w:val="24"/>
        </w:rPr>
        <w:tab/>
      </w:r>
      <w:r w:rsidR="00150399" w:rsidRPr="00987E4A">
        <w:rPr>
          <w:rFonts w:ascii="Arial" w:hAnsi="Arial" w:cs="Arial"/>
          <w:sz w:val="24"/>
          <w:szCs w:val="24"/>
        </w:rPr>
        <w:tab/>
      </w:r>
      <w:r w:rsidR="00150399" w:rsidRPr="00987E4A">
        <w:rPr>
          <w:rFonts w:ascii="Arial" w:hAnsi="Arial" w:cs="Arial"/>
          <w:sz w:val="24"/>
          <w:szCs w:val="24"/>
        </w:rPr>
        <w:tab/>
      </w:r>
      <w:proofErr w:type="gramStart"/>
      <w:r w:rsidR="000504FE" w:rsidRPr="00987E4A">
        <w:rPr>
          <w:rFonts w:ascii="Arial" w:hAnsi="Arial" w:cs="Arial"/>
          <w:sz w:val="24"/>
          <w:szCs w:val="24"/>
        </w:rPr>
        <w:t>с</w:t>
      </w:r>
      <w:proofErr w:type="gramEnd"/>
      <w:r w:rsidR="000504FE" w:rsidRPr="00987E4A">
        <w:rPr>
          <w:rFonts w:ascii="Arial" w:hAnsi="Arial" w:cs="Arial"/>
          <w:sz w:val="24"/>
          <w:szCs w:val="24"/>
        </w:rPr>
        <w:t>. Тамбовка</w:t>
      </w:r>
    </w:p>
    <w:p w:rsidR="000504FE" w:rsidRPr="000340A3" w:rsidRDefault="000504FE" w:rsidP="000340A3">
      <w:pPr>
        <w:ind w:firstLine="0"/>
        <w:rPr>
          <w:rFonts w:ascii="Arial" w:hAnsi="Arial" w:cs="Arial"/>
          <w:sz w:val="24"/>
          <w:szCs w:val="24"/>
        </w:rPr>
      </w:pPr>
    </w:p>
    <w:p w:rsidR="000504FE" w:rsidRPr="000340A3" w:rsidRDefault="000504FE" w:rsidP="000340A3">
      <w:pPr>
        <w:ind w:firstLine="0"/>
        <w:rPr>
          <w:rFonts w:ascii="Arial" w:hAnsi="Arial" w:cs="Arial"/>
          <w:sz w:val="24"/>
          <w:szCs w:val="24"/>
        </w:rPr>
      </w:pPr>
    </w:p>
    <w:p w:rsidR="000504FE" w:rsidRPr="000340A3" w:rsidRDefault="000504FE" w:rsidP="000340A3">
      <w:pPr>
        <w:ind w:firstLine="0"/>
        <w:rPr>
          <w:rFonts w:ascii="Arial" w:hAnsi="Arial" w:cs="Arial"/>
          <w:b/>
          <w:sz w:val="24"/>
          <w:szCs w:val="24"/>
        </w:rPr>
      </w:pPr>
      <w:r w:rsidRPr="000340A3">
        <w:rPr>
          <w:rFonts w:ascii="Arial" w:hAnsi="Arial" w:cs="Arial"/>
          <w:b/>
          <w:sz w:val="24"/>
          <w:szCs w:val="24"/>
        </w:rPr>
        <w:t>Об утверждении «Прогноза социально-экономического развития</w:t>
      </w:r>
      <w:r w:rsidR="00150399" w:rsidRPr="000340A3">
        <w:rPr>
          <w:rFonts w:ascii="Arial" w:hAnsi="Arial" w:cs="Arial"/>
          <w:b/>
          <w:sz w:val="24"/>
          <w:szCs w:val="24"/>
        </w:rPr>
        <w:t xml:space="preserve"> </w:t>
      </w:r>
      <w:r w:rsidR="003B0452" w:rsidRPr="000340A3">
        <w:rPr>
          <w:rFonts w:ascii="Arial" w:hAnsi="Arial" w:cs="Arial"/>
          <w:b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150399" w:rsidRPr="000340A3">
        <w:rPr>
          <w:rFonts w:ascii="Arial" w:hAnsi="Arial" w:cs="Arial"/>
          <w:b/>
          <w:sz w:val="24"/>
          <w:szCs w:val="24"/>
        </w:rPr>
        <w:t xml:space="preserve"> на </w:t>
      </w:r>
      <w:r w:rsidR="00256DD3">
        <w:rPr>
          <w:rFonts w:ascii="Arial" w:hAnsi="Arial" w:cs="Arial"/>
          <w:b/>
          <w:sz w:val="24"/>
          <w:szCs w:val="24"/>
        </w:rPr>
        <w:t>2026 год и плановый период 2027 - 2028</w:t>
      </w:r>
      <w:r w:rsidR="00824105" w:rsidRPr="000340A3">
        <w:rPr>
          <w:rFonts w:ascii="Arial" w:hAnsi="Arial" w:cs="Arial"/>
          <w:b/>
          <w:sz w:val="24"/>
          <w:szCs w:val="24"/>
        </w:rPr>
        <w:t xml:space="preserve"> годов»</w:t>
      </w:r>
    </w:p>
    <w:p w:rsidR="000504FE" w:rsidRPr="000340A3" w:rsidRDefault="000504FE" w:rsidP="000340A3">
      <w:pPr>
        <w:ind w:firstLine="0"/>
        <w:rPr>
          <w:rFonts w:ascii="Arial" w:hAnsi="Arial" w:cs="Arial"/>
          <w:sz w:val="24"/>
          <w:szCs w:val="24"/>
        </w:rPr>
      </w:pPr>
    </w:p>
    <w:p w:rsidR="000504FE" w:rsidRPr="000340A3" w:rsidRDefault="00867C16" w:rsidP="000340A3">
      <w:pPr>
        <w:ind w:firstLine="0"/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t>В соответствии со статьей 184</w:t>
      </w:r>
      <w:r w:rsidR="000504FE" w:rsidRPr="000340A3">
        <w:rPr>
          <w:rFonts w:ascii="Arial" w:hAnsi="Arial" w:cs="Arial"/>
          <w:sz w:val="24"/>
          <w:szCs w:val="24"/>
        </w:rPr>
        <w:t xml:space="preserve">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0340A3">
        <w:rPr>
          <w:rFonts w:ascii="Arial" w:hAnsi="Arial" w:cs="Arial"/>
          <w:sz w:val="24"/>
          <w:szCs w:val="24"/>
        </w:rPr>
        <w:t xml:space="preserve"> </w:t>
      </w:r>
      <w:r w:rsidR="00E97B51" w:rsidRPr="000340A3">
        <w:rPr>
          <w:rFonts w:ascii="Arial" w:hAnsi="Arial" w:cs="Arial"/>
          <w:sz w:val="24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0504FE" w:rsidRPr="000340A3" w:rsidRDefault="000504FE" w:rsidP="000340A3">
      <w:pPr>
        <w:ind w:firstLine="0"/>
        <w:rPr>
          <w:rFonts w:ascii="Arial" w:hAnsi="Arial" w:cs="Arial"/>
          <w:sz w:val="24"/>
          <w:szCs w:val="24"/>
        </w:rPr>
      </w:pPr>
    </w:p>
    <w:p w:rsidR="000504FE" w:rsidRPr="000340A3" w:rsidRDefault="00867C16" w:rsidP="000340A3">
      <w:pPr>
        <w:ind w:firstLine="0"/>
        <w:rPr>
          <w:rFonts w:ascii="Arial" w:hAnsi="Arial" w:cs="Arial"/>
          <w:b/>
          <w:sz w:val="24"/>
          <w:szCs w:val="24"/>
        </w:rPr>
      </w:pPr>
      <w:r w:rsidRPr="000340A3">
        <w:rPr>
          <w:rFonts w:ascii="Arial" w:hAnsi="Arial" w:cs="Arial"/>
          <w:b/>
          <w:sz w:val="24"/>
          <w:szCs w:val="24"/>
        </w:rPr>
        <w:t>ПОСТАНОВЛЯЕТ</w:t>
      </w:r>
      <w:r w:rsidR="000504FE" w:rsidRPr="000340A3">
        <w:rPr>
          <w:rFonts w:ascii="Arial" w:hAnsi="Arial" w:cs="Arial"/>
          <w:b/>
          <w:sz w:val="24"/>
          <w:szCs w:val="24"/>
        </w:rPr>
        <w:t>:</w:t>
      </w:r>
    </w:p>
    <w:p w:rsidR="000504FE" w:rsidRPr="000340A3" w:rsidRDefault="000504FE" w:rsidP="000340A3">
      <w:pPr>
        <w:ind w:firstLine="0"/>
        <w:rPr>
          <w:rFonts w:ascii="Arial" w:hAnsi="Arial" w:cs="Arial"/>
          <w:sz w:val="24"/>
          <w:szCs w:val="24"/>
        </w:rPr>
      </w:pPr>
    </w:p>
    <w:p w:rsidR="000504FE" w:rsidRPr="000340A3" w:rsidRDefault="000504FE" w:rsidP="000340A3">
      <w:pPr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t>1.</w:t>
      </w:r>
      <w:r w:rsidR="00867C16" w:rsidRPr="000340A3">
        <w:rPr>
          <w:rFonts w:ascii="Arial" w:hAnsi="Arial" w:cs="Arial"/>
          <w:sz w:val="24"/>
          <w:szCs w:val="24"/>
        </w:rPr>
        <w:t>Утвердить п</w:t>
      </w:r>
      <w:r w:rsidRPr="000340A3">
        <w:rPr>
          <w:rFonts w:ascii="Arial" w:hAnsi="Arial" w:cs="Arial"/>
          <w:sz w:val="24"/>
          <w:szCs w:val="24"/>
        </w:rPr>
        <w:t xml:space="preserve">рилагаемый прогноз социально-экономического развития </w:t>
      </w:r>
      <w:r w:rsidR="003B0452" w:rsidRPr="000340A3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150399" w:rsidRPr="000340A3">
        <w:rPr>
          <w:rFonts w:ascii="Arial" w:hAnsi="Arial" w:cs="Arial"/>
          <w:sz w:val="24"/>
          <w:szCs w:val="24"/>
        </w:rPr>
        <w:t xml:space="preserve"> </w:t>
      </w:r>
      <w:r w:rsidR="00824105" w:rsidRPr="000340A3">
        <w:rPr>
          <w:rFonts w:ascii="Arial" w:hAnsi="Arial" w:cs="Arial"/>
          <w:sz w:val="24"/>
          <w:szCs w:val="24"/>
        </w:rPr>
        <w:t xml:space="preserve">на </w:t>
      </w:r>
      <w:r w:rsidR="00256DD3">
        <w:rPr>
          <w:rFonts w:ascii="Arial" w:hAnsi="Arial" w:cs="Arial"/>
          <w:sz w:val="24"/>
          <w:szCs w:val="24"/>
        </w:rPr>
        <w:t>2026 год и плановый период 2027 - 2028</w:t>
      </w:r>
      <w:r w:rsidR="00824105" w:rsidRPr="000340A3">
        <w:rPr>
          <w:rFonts w:ascii="Arial" w:hAnsi="Arial" w:cs="Arial"/>
          <w:sz w:val="24"/>
          <w:szCs w:val="24"/>
        </w:rPr>
        <w:t xml:space="preserve"> годов</w:t>
      </w:r>
      <w:r w:rsidRPr="000340A3">
        <w:rPr>
          <w:rFonts w:ascii="Arial" w:hAnsi="Arial" w:cs="Arial"/>
          <w:sz w:val="24"/>
          <w:szCs w:val="24"/>
        </w:rPr>
        <w:t>.</w:t>
      </w:r>
    </w:p>
    <w:p w:rsidR="000504FE" w:rsidRPr="000340A3" w:rsidRDefault="000504FE" w:rsidP="000340A3">
      <w:pPr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0340A3">
        <w:rPr>
          <w:rFonts w:ascii="Arial" w:hAnsi="Arial" w:cs="Arial"/>
          <w:sz w:val="24"/>
          <w:szCs w:val="24"/>
        </w:rPr>
        <w:t>Контроль за</w:t>
      </w:r>
      <w:proofErr w:type="gramEnd"/>
      <w:r w:rsidRPr="000340A3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504FE" w:rsidRPr="000340A3" w:rsidRDefault="000504FE" w:rsidP="000340A3">
      <w:pPr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t>3. Настоящее постановление вступает в силу с момента обнародования в установленном законом порядке.</w:t>
      </w:r>
    </w:p>
    <w:p w:rsidR="000504FE" w:rsidRPr="000340A3" w:rsidRDefault="000504FE" w:rsidP="000340A3">
      <w:pPr>
        <w:ind w:firstLine="0"/>
        <w:rPr>
          <w:rFonts w:ascii="Arial" w:hAnsi="Arial" w:cs="Arial"/>
          <w:sz w:val="24"/>
          <w:szCs w:val="24"/>
        </w:rPr>
      </w:pPr>
    </w:p>
    <w:p w:rsidR="000504FE" w:rsidRPr="000340A3" w:rsidRDefault="000504FE" w:rsidP="000340A3">
      <w:pPr>
        <w:ind w:firstLine="0"/>
        <w:rPr>
          <w:rFonts w:ascii="Arial" w:hAnsi="Arial" w:cs="Arial"/>
          <w:sz w:val="24"/>
          <w:szCs w:val="24"/>
        </w:rPr>
      </w:pPr>
    </w:p>
    <w:p w:rsidR="004512D4" w:rsidRPr="000340A3" w:rsidRDefault="000504FE" w:rsidP="000340A3">
      <w:pPr>
        <w:ind w:firstLine="0"/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t>Глава  администрации</w:t>
      </w:r>
      <w:r w:rsidR="004512D4" w:rsidRPr="000340A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97B51" w:rsidRPr="000340A3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0504FE" w:rsidRPr="000340A3" w:rsidRDefault="004512D4" w:rsidP="000340A3">
      <w:pPr>
        <w:ind w:firstLine="0"/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t>о</w:t>
      </w:r>
      <w:r w:rsidR="00E97B51" w:rsidRPr="000340A3">
        <w:rPr>
          <w:rFonts w:ascii="Arial" w:hAnsi="Arial" w:cs="Arial"/>
          <w:sz w:val="24"/>
          <w:szCs w:val="24"/>
        </w:rPr>
        <w:t>бразования</w:t>
      </w:r>
      <w:r w:rsidRPr="000340A3">
        <w:rPr>
          <w:rFonts w:ascii="Arial" w:hAnsi="Arial" w:cs="Arial"/>
          <w:sz w:val="24"/>
          <w:szCs w:val="24"/>
        </w:rPr>
        <w:t xml:space="preserve"> </w:t>
      </w:r>
      <w:r w:rsidR="000504FE" w:rsidRPr="000340A3">
        <w:rPr>
          <w:rFonts w:ascii="Arial" w:hAnsi="Arial" w:cs="Arial"/>
          <w:sz w:val="24"/>
          <w:szCs w:val="24"/>
        </w:rPr>
        <w:t>«Тамбовский сельсовет»</w:t>
      </w:r>
      <w:r w:rsidR="00863861" w:rsidRPr="000340A3">
        <w:rPr>
          <w:rFonts w:ascii="Arial" w:hAnsi="Arial" w:cs="Arial"/>
          <w:sz w:val="24"/>
          <w:szCs w:val="24"/>
        </w:rPr>
        <w:t xml:space="preserve"> </w:t>
      </w:r>
      <w:r w:rsidR="00863861" w:rsidRPr="000340A3">
        <w:rPr>
          <w:rFonts w:ascii="Arial" w:hAnsi="Arial" w:cs="Arial"/>
          <w:sz w:val="24"/>
          <w:szCs w:val="24"/>
        </w:rPr>
        <w:tab/>
      </w:r>
      <w:r w:rsidR="003B0452" w:rsidRPr="000340A3">
        <w:rPr>
          <w:rFonts w:ascii="Arial" w:hAnsi="Arial" w:cs="Arial"/>
          <w:sz w:val="24"/>
          <w:szCs w:val="24"/>
        </w:rPr>
        <w:tab/>
      </w:r>
      <w:r w:rsidR="00863861" w:rsidRPr="000340A3">
        <w:rPr>
          <w:rFonts w:ascii="Arial" w:hAnsi="Arial" w:cs="Arial"/>
          <w:sz w:val="24"/>
          <w:szCs w:val="24"/>
        </w:rPr>
        <w:tab/>
      </w:r>
      <w:r w:rsidR="00863861" w:rsidRPr="000340A3">
        <w:rPr>
          <w:rFonts w:ascii="Arial" w:hAnsi="Arial" w:cs="Arial"/>
          <w:sz w:val="24"/>
          <w:szCs w:val="24"/>
        </w:rPr>
        <w:tab/>
        <w:t>А. Б. Харасаев</w:t>
      </w:r>
    </w:p>
    <w:p w:rsidR="00867C16" w:rsidRPr="000340A3" w:rsidRDefault="00867C16" w:rsidP="000340A3">
      <w:pPr>
        <w:ind w:firstLine="0"/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br w:type="page"/>
      </w:r>
    </w:p>
    <w:p w:rsidR="00456FF0" w:rsidRPr="000340A3" w:rsidRDefault="00486EAF" w:rsidP="000340A3">
      <w:pPr>
        <w:ind w:left="5387" w:firstLine="0"/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lastRenderedPageBreak/>
        <w:t xml:space="preserve">Утвержден </w:t>
      </w:r>
    </w:p>
    <w:p w:rsidR="00486EAF" w:rsidRPr="000340A3" w:rsidRDefault="00486EAF" w:rsidP="000340A3">
      <w:pPr>
        <w:ind w:left="5387" w:firstLine="0"/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t>Постановлением Администрации</w:t>
      </w:r>
      <w:r w:rsidR="000340A3">
        <w:rPr>
          <w:rFonts w:ascii="Arial" w:hAnsi="Arial" w:cs="Arial"/>
          <w:sz w:val="24"/>
          <w:szCs w:val="24"/>
        </w:rPr>
        <w:t xml:space="preserve"> </w:t>
      </w:r>
      <w:r w:rsidR="00E97B51" w:rsidRPr="000340A3">
        <w:rPr>
          <w:rFonts w:ascii="Arial" w:hAnsi="Arial" w:cs="Arial"/>
          <w:sz w:val="24"/>
          <w:szCs w:val="24"/>
        </w:rPr>
        <w:t>муниципального образования</w:t>
      </w:r>
      <w:r w:rsidRPr="000340A3">
        <w:rPr>
          <w:rFonts w:ascii="Arial" w:hAnsi="Arial" w:cs="Arial"/>
          <w:sz w:val="24"/>
          <w:szCs w:val="24"/>
        </w:rPr>
        <w:t xml:space="preserve"> «Тамбовский сельсовет»</w:t>
      </w:r>
    </w:p>
    <w:p w:rsidR="00486EAF" w:rsidRPr="00987E4A" w:rsidRDefault="003518E5" w:rsidP="000340A3">
      <w:pPr>
        <w:ind w:left="5387" w:firstLine="0"/>
        <w:rPr>
          <w:rFonts w:ascii="Arial" w:hAnsi="Arial" w:cs="Arial"/>
          <w:sz w:val="24"/>
          <w:szCs w:val="24"/>
        </w:rPr>
      </w:pPr>
      <w:r w:rsidRPr="00987E4A">
        <w:rPr>
          <w:rFonts w:ascii="Arial" w:hAnsi="Arial" w:cs="Arial"/>
          <w:sz w:val="24"/>
          <w:szCs w:val="24"/>
        </w:rPr>
        <w:t xml:space="preserve">от </w:t>
      </w:r>
      <w:r w:rsidR="00987E4A" w:rsidRPr="00987E4A">
        <w:rPr>
          <w:rFonts w:ascii="Arial" w:hAnsi="Arial" w:cs="Arial"/>
          <w:sz w:val="24"/>
          <w:szCs w:val="24"/>
        </w:rPr>
        <w:t>12.11</w:t>
      </w:r>
      <w:r w:rsidR="00EC0F6E" w:rsidRPr="00987E4A">
        <w:rPr>
          <w:rFonts w:ascii="Arial" w:hAnsi="Arial" w:cs="Arial"/>
          <w:sz w:val="24"/>
          <w:szCs w:val="24"/>
        </w:rPr>
        <w:t>.</w:t>
      </w:r>
      <w:r w:rsidRPr="00987E4A">
        <w:rPr>
          <w:rFonts w:ascii="Arial" w:hAnsi="Arial" w:cs="Arial"/>
          <w:sz w:val="24"/>
          <w:szCs w:val="24"/>
        </w:rPr>
        <w:t>20</w:t>
      </w:r>
      <w:r w:rsidR="00915DAD" w:rsidRPr="00987E4A">
        <w:rPr>
          <w:rFonts w:ascii="Arial" w:hAnsi="Arial" w:cs="Arial"/>
          <w:sz w:val="24"/>
          <w:szCs w:val="24"/>
        </w:rPr>
        <w:t>2</w:t>
      </w:r>
      <w:r w:rsidR="00987E4A" w:rsidRPr="00987E4A">
        <w:rPr>
          <w:rFonts w:ascii="Arial" w:hAnsi="Arial" w:cs="Arial"/>
          <w:sz w:val="24"/>
          <w:szCs w:val="24"/>
        </w:rPr>
        <w:t>5</w:t>
      </w:r>
      <w:r w:rsidR="00867C16" w:rsidRPr="00987E4A">
        <w:rPr>
          <w:rFonts w:ascii="Arial" w:hAnsi="Arial" w:cs="Arial"/>
          <w:sz w:val="24"/>
          <w:szCs w:val="24"/>
        </w:rPr>
        <w:t xml:space="preserve"> </w:t>
      </w:r>
      <w:r w:rsidRPr="00987E4A">
        <w:rPr>
          <w:rFonts w:ascii="Arial" w:hAnsi="Arial" w:cs="Arial"/>
          <w:sz w:val="24"/>
          <w:szCs w:val="24"/>
        </w:rPr>
        <w:t>г.</w:t>
      </w:r>
      <w:r w:rsidR="00915DAD" w:rsidRPr="00987E4A">
        <w:rPr>
          <w:rFonts w:ascii="Arial" w:hAnsi="Arial" w:cs="Arial"/>
          <w:sz w:val="24"/>
          <w:szCs w:val="24"/>
        </w:rPr>
        <w:t xml:space="preserve"> №</w:t>
      </w:r>
      <w:r w:rsidR="00E97B51" w:rsidRPr="00987E4A">
        <w:rPr>
          <w:rFonts w:ascii="Arial" w:hAnsi="Arial" w:cs="Arial"/>
          <w:sz w:val="24"/>
          <w:szCs w:val="24"/>
        </w:rPr>
        <w:t xml:space="preserve"> </w:t>
      </w:r>
      <w:r w:rsidR="00987E4A" w:rsidRPr="00987E4A">
        <w:rPr>
          <w:rFonts w:ascii="Arial" w:hAnsi="Arial" w:cs="Arial"/>
          <w:sz w:val="24"/>
          <w:szCs w:val="24"/>
        </w:rPr>
        <w:t>97</w:t>
      </w:r>
      <w:r w:rsidR="00EC0F6E" w:rsidRPr="00987E4A">
        <w:rPr>
          <w:rFonts w:ascii="Arial" w:hAnsi="Arial" w:cs="Arial"/>
          <w:sz w:val="24"/>
          <w:szCs w:val="24"/>
        </w:rPr>
        <w:t>-</w:t>
      </w:r>
      <w:r w:rsidR="00915DAD" w:rsidRPr="00987E4A">
        <w:rPr>
          <w:rFonts w:ascii="Arial" w:hAnsi="Arial" w:cs="Arial"/>
          <w:sz w:val="24"/>
          <w:szCs w:val="24"/>
        </w:rPr>
        <w:t>П</w:t>
      </w:r>
    </w:p>
    <w:p w:rsidR="00486EAF" w:rsidRPr="000340A3" w:rsidRDefault="00486EAF" w:rsidP="000340A3">
      <w:pPr>
        <w:ind w:left="5387" w:firstLine="0"/>
        <w:rPr>
          <w:rFonts w:ascii="Arial" w:hAnsi="Arial" w:cs="Arial"/>
          <w:sz w:val="24"/>
          <w:szCs w:val="24"/>
        </w:rPr>
      </w:pPr>
    </w:p>
    <w:p w:rsidR="00456FF0" w:rsidRPr="000340A3" w:rsidRDefault="00456FF0" w:rsidP="000340A3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0340A3">
        <w:rPr>
          <w:rFonts w:ascii="Arial" w:hAnsi="Arial" w:cs="Arial"/>
          <w:b/>
          <w:sz w:val="24"/>
          <w:szCs w:val="24"/>
        </w:rPr>
        <w:t>Прогноз социально-экономического развития</w:t>
      </w:r>
      <w:r w:rsidR="00AA426F" w:rsidRPr="000340A3">
        <w:rPr>
          <w:rFonts w:ascii="Arial" w:hAnsi="Arial" w:cs="Arial"/>
          <w:b/>
          <w:sz w:val="24"/>
          <w:szCs w:val="24"/>
        </w:rPr>
        <w:t xml:space="preserve"> </w:t>
      </w:r>
      <w:r w:rsidR="003B0452" w:rsidRPr="000340A3">
        <w:rPr>
          <w:rFonts w:ascii="Arial" w:hAnsi="Arial" w:cs="Arial"/>
          <w:b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AA426F" w:rsidRPr="000340A3">
        <w:rPr>
          <w:rFonts w:ascii="Arial" w:hAnsi="Arial" w:cs="Arial"/>
          <w:b/>
          <w:sz w:val="24"/>
          <w:szCs w:val="24"/>
        </w:rPr>
        <w:t xml:space="preserve"> </w:t>
      </w:r>
      <w:r w:rsidR="00256DD3">
        <w:rPr>
          <w:rFonts w:ascii="Arial" w:hAnsi="Arial" w:cs="Arial"/>
          <w:b/>
          <w:sz w:val="24"/>
          <w:szCs w:val="24"/>
        </w:rPr>
        <w:t>2026 год и плановый период 2027 - 2028</w:t>
      </w:r>
      <w:r w:rsidR="00915DAD" w:rsidRPr="000340A3">
        <w:rPr>
          <w:rFonts w:ascii="Arial" w:hAnsi="Arial" w:cs="Arial"/>
          <w:b/>
          <w:sz w:val="24"/>
          <w:szCs w:val="24"/>
        </w:rPr>
        <w:t xml:space="preserve"> </w:t>
      </w:r>
      <w:r w:rsidR="00824105" w:rsidRPr="000340A3">
        <w:rPr>
          <w:rFonts w:ascii="Arial" w:hAnsi="Arial" w:cs="Arial"/>
          <w:b/>
          <w:sz w:val="24"/>
          <w:szCs w:val="24"/>
        </w:rPr>
        <w:t>годов</w:t>
      </w:r>
    </w:p>
    <w:p w:rsidR="00867C16" w:rsidRPr="000340A3" w:rsidRDefault="00867C16" w:rsidP="000340A3">
      <w:pPr>
        <w:ind w:firstLine="0"/>
        <w:rPr>
          <w:rFonts w:ascii="Arial" w:hAnsi="Arial" w:cs="Arial"/>
          <w:sz w:val="24"/>
          <w:szCs w:val="24"/>
        </w:rPr>
      </w:pPr>
    </w:p>
    <w:p w:rsidR="002B4FB7" w:rsidRPr="000340A3" w:rsidRDefault="002B4FB7" w:rsidP="000340A3">
      <w:pPr>
        <w:rPr>
          <w:rFonts w:ascii="Arial" w:hAnsi="Arial" w:cs="Arial"/>
          <w:sz w:val="24"/>
          <w:szCs w:val="24"/>
        </w:rPr>
      </w:pPr>
      <w:proofErr w:type="gramStart"/>
      <w:r w:rsidRPr="000340A3">
        <w:rPr>
          <w:rFonts w:ascii="Arial" w:hAnsi="Arial" w:cs="Arial"/>
          <w:sz w:val="24"/>
          <w:szCs w:val="24"/>
        </w:rPr>
        <w:t xml:space="preserve">Целью </w:t>
      </w:r>
      <w:r w:rsidR="00867C16" w:rsidRPr="000340A3">
        <w:rPr>
          <w:rFonts w:ascii="Arial" w:hAnsi="Arial" w:cs="Arial"/>
          <w:sz w:val="24"/>
          <w:szCs w:val="24"/>
        </w:rPr>
        <w:t xml:space="preserve">разработки </w:t>
      </w:r>
      <w:r w:rsidRPr="000340A3">
        <w:rPr>
          <w:rFonts w:ascii="Arial" w:hAnsi="Arial" w:cs="Arial"/>
          <w:sz w:val="24"/>
          <w:szCs w:val="24"/>
        </w:rPr>
        <w:t xml:space="preserve">прогноза социально – экономического развития </w:t>
      </w:r>
      <w:r w:rsidR="003B0452" w:rsidRPr="000340A3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0340A3">
        <w:rPr>
          <w:rFonts w:ascii="Arial" w:hAnsi="Arial" w:cs="Arial"/>
          <w:sz w:val="24"/>
          <w:szCs w:val="24"/>
        </w:rPr>
        <w:t xml:space="preserve"> </w:t>
      </w:r>
      <w:r w:rsidR="003B0452" w:rsidRPr="000340A3">
        <w:rPr>
          <w:rFonts w:ascii="Arial" w:hAnsi="Arial" w:cs="Arial"/>
          <w:sz w:val="24"/>
          <w:szCs w:val="24"/>
        </w:rPr>
        <w:t xml:space="preserve">(далее - муниципального образования «Тамбовский сельсовет») </w:t>
      </w:r>
      <w:r w:rsidRPr="000340A3">
        <w:rPr>
          <w:rFonts w:ascii="Arial" w:hAnsi="Arial" w:cs="Arial"/>
          <w:sz w:val="24"/>
          <w:szCs w:val="24"/>
        </w:rPr>
        <w:t xml:space="preserve">на </w:t>
      </w:r>
      <w:r w:rsidR="00256DD3">
        <w:rPr>
          <w:rFonts w:ascii="Arial" w:hAnsi="Arial" w:cs="Arial"/>
          <w:sz w:val="24"/>
          <w:szCs w:val="24"/>
        </w:rPr>
        <w:t>2026 год и плановый период 2027 - 2028</w:t>
      </w:r>
      <w:r w:rsidR="00915DAD" w:rsidRPr="000340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40A3">
        <w:rPr>
          <w:rFonts w:ascii="Arial" w:hAnsi="Arial" w:cs="Arial"/>
          <w:sz w:val="24"/>
          <w:szCs w:val="24"/>
        </w:rPr>
        <w:t>г</w:t>
      </w:r>
      <w:r w:rsidR="00150399" w:rsidRPr="000340A3">
        <w:rPr>
          <w:rFonts w:ascii="Arial" w:hAnsi="Arial" w:cs="Arial"/>
          <w:sz w:val="24"/>
          <w:szCs w:val="24"/>
        </w:rPr>
        <w:t>.</w:t>
      </w:r>
      <w:r w:rsidRPr="000340A3">
        <w:rPr>
          <w:rFonts w:ascii="Arial" w:hAnsi="Arial" w:cs="Arial"/>
          <w:sz w:val="24"/>
          <w:szCs w:val="24"/>
        </w:rPr>
        <w:t>г</w:t>
      </w:r>
      <w:proofErr w:type="spellEnd"/>
      <w:r w:rsidRPr="000340A3">
        <w:rPr>
          <w:rFonts w:ascii="Arial" w:hAnsi="Arial" w:cs="Arial"/>
          <w:sz w:val="24"/>
          <w:szCs w:val="24"/>
        </w:rPr>
        <w:t>. является определение основных направлений деятельности органов местного самоуправления, предприятий, способствующих обеспечению устойчивого функционирования экономики, повышению экономической активности, создание нормальных условий жизни населения и дальнейшего социально – экономического развития Тамбовского</w:t>
      </w:r>
      <w:proofErr w:type="gramEnd"/>
      <w:r w:rsidRPr="000340A3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EE728A" w:rsidRPr="000340A3" w:rsidRDefault="001466C2" w:rsidP="000340A3">
      <w:pPr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t xml:space="preserve">Формирование проекта бюджета </w:t>
      </w:r>
      <w:r w:rsidR="003B0452" w:rsidRPr="000340A3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EE728A" w:rsidRPr="000340A3">
        <w:rPr>
          <w:rFonts w:ascii="Arial" w:hAnsi="Arial" w:cs="Arial"/>
          <w:sz w:val="24"/>
          <w:szCs w:val="24"/>
        </w:rPr>
        <w:t xml:space="preserve"> </w:t>
      </w:r>
      <w:r w:rsidRPr="000340A3">
        <w:rPr>
          <w:rFonts w:ascii="Arial" w:hAnsi="Arial" w:cs="Arial"/>
          <w:sz w:val="24"/>
          <w:szCs w:val="24"/>
        </w:rPr>
        <w:t xml:space="preserve">на </w:t>
      </w:r>
      <w:r w:rsidR="00256DD3" w:rsidRPr="00256DD3">
        <w:rPr>
          <w:rFonts w:ascii="Arial" w:hAnsi="Arial" w:cs="Arial"/>
          <w:sz w:val="24"/>
          <w:szCs w:val="24"/>
        </w:rPr>
        <w:t>2026 год и плановый период 2027 - 2028</w:t>
      </w:r>
      <w:r w:rsidR="00824105" w:rsidRPr="000340A3">
        <w:rPr>
          <w:rFonts w:ascii="Arial" w:hAnsi="Arial" w:cs="Arial"/>
          <w:sz w:val="24"/>
          <w:szCs w:val="24"/>
        </w:rPr>
        <w:t xml:space="preserve"> </w:t>
      </w:r>
      <w:r w:rsidRPr="000340A3">
        <w:rPr>
          <w:rFonts w:ascii="Arial" w:hAnsi="Arial" w:cs="Arial"/>
          <w:sz w:val="24"/>
          <w:szCs w:val="24"/>
        </w:rPr>
        <w:t>год</w:t>
      </w:r>
      <w:r w:rsidR="00824105" w:rsidRPr="000340A3">
        <w:rPr>
          <w:rFonts w:ascii="Arial" w:hAnsi="Arial" w:cs="Arial"/>
          <w:sz w:val="24"/>
          <w:szCs w:val="24"/>
        </w:rPr>
        <w:t>ов</w:t>
      </w:r>
      <w:r w:rsidRPr="000340A3">
        <w:rPr>
          <w:rFonts w:ascii="Arial" w:hAnsi="Arial" w:cs="Arial"/>
          <w:sz w:val="24"/>
          <w:szCs w:val="24"/>
        </w:rPr>
        <w:t xml:space="preserve"> происходит </w:t>
      </w:r>
      <w:r w:rsidR="00EE728A" w:rsidRPr="000340A3">
        <w:rPr>
          <w:rFonts w:ascii="Arial" w:hAnsi="Arial" w:cs="Arial"/>
          <w:sz w:val="24"/>
          <w:szCs w:val="24"/>
        </w:rPr>
        <w:t>при</w:t>
      </w:r>
      <w:r w:rsidR="00D30D90" w:rsidRPr="000340A3">
        <w:rPr>
          <w:rFonts w:ascii="Arial" w:hAnsi="Arial" w:cs="Arial"/>
          <w:sz w:val="24"/>
          <w:szCs w:val="24"/>
        </w:rPr>
        <w:t xml:space="preserve"> </w:t>
      </w:r>
      <w:r w:rsidRPr="000340A3">
        <w:rPr>
          <w:rFonts w:ascii="Arial" w:hAnsi="Arial" w:cs="Arial"/>
          <w:sz w:val="24"/>
          <w:szCs w:val="24"/>
        </w:rPr>
        <w:t>услови</w:t>
      </w:r>
      <w:r w:rsidR="00EE728A" w:rsidRPr="000340A3">
        <w:rPr>
          <w:rFonts w:ascii="Arial" w:hAnsi="Arial" w:cs="Arial"/>
          <w:sz w:val="24"/>
          <w:szCs w:val="24"/>
        </w:rPr>
        <w:t>и</w:t>
      </w:r>
      <w:r w:rsidR="00D30D90" w:rsidRPr="000340A3">
        <w:rPr>
          <w:rFonts w:ascii="Arial" w:hAnsi="Arial" w:cs="Arial"/>
          <w:sz w:val="24"/>
          <w:szCs w:val="24"/>
        </w:rPr>
        <w:t xml:space="preserve"> </w:t>
      </w:r>
      <w:r w:rsidR="00EE728A" w:rsidRPr="000340A3">
        <w:rPr>
          <w:rFonts w:ascii="Arial" w:hAnsi="Arial" w:cs="Arial"/>
          <w:sz w:val="24"/>
          <w:szCs w:val="24"/>
        </w:rPr>
        <w:t>соблюдения требований к структуре и содержанию проекта решения о бюджете, установленных Бюджетным кодексом Российской Федерации.</w:t>
      </w:r>
    </w:p>
    <w:p w:rsidR="00863861" w:rsidRPr="000340A3" w:rsidRDefault="00863861" w:rsidP="000340A3">
      <w:pPr>
        <w:rPr>
          <w:rFonts w:ascii="Arial" w:hAnsi="Arial" w:cs="Arial"/>
          <w:sz w:val="24"/>
          <w:szCs w:val="24"/>
        </w:rPr>
      </w:pPr>
    </w:p>
    <w:p w:rsidR="00863861" w:rsidRPr="000340A3" w:rsidRDefault="00863861" w:rsidP="000340A3">
      <w:pPr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t>Оценка ожидаемого исполнения бюджета муниципального образования "Тамбовский сельсовет" в 202</w:t>
      </w:r>
      <w:r w:rsidR="00256DD3">
        <w:rPr>
          <w:rFonts w:ascii="Arial" w:hAnsi="Arial" w:cs="Arial"/>
          <w:sz w:val="24"/>
          <w:szCs w:val="24"/>
        </w:rPr>
        <w:t>5</w:t>
      </w:r>
      <w:r w:rsidRPr="000340A3">
        <w:rPr>
          <w:rFonts w:ascii="Arial" w:hAnsi="Arial" w:cs="Arial"/>
          <w:sz w:val="24"/>
          <w:szCs w:val="24"/>
        </w:rPr>
        <w:t xml:space="preserve"> году и план </w:t>
      </w:r>
      <w:r w:rsidR="00824105" w:rsidRPr="000340A3">
        <w:rPr>
          <w:rFonts w:ascii="Arial" w:hAnsi="Arial" w:cs="Arial"/>
          <w:sz w:val="24"/>
          <w:szCs w:val="24"/>
        </w:rPr>
        <w:t xml:space="preserve">на </w:t>
      </w:r>
      <w:r w:rsidR="00256DD3">
        <w:rPr>
          <w:rFonts w:ascii="Arial" w:hAnsi="Arial" w:cs="Arial"/>
          <w:sz w:val="24"/>
          <w:szCs w:val="24"/>
        </w:rPr>
        <w:t>2026 год и плановый период 2027 - 2028</w:t>
      </w:r>
      <w:r w:rsidR="00824105" w:rsidRPr="000340A3">
        <w:rPr>
          <w:rFonts w:ascii="Arial" w:hAnsi="Arial" w:cs="Arial"/>
          <w:sz w:val="24"/>
          <w:szCs w:val="24"/>
        </w:rPr>
        <w:t xml:space="preserve"> годов</w:t>
      </w:r>
      <w:r w:rsidRPr="000340A3">
        <w:rPr>
          <w:rFonts w:ascii="Arial" w:hAnsi="Arial" w:cs="Arial"/>
          <w:sz w:val="24"/>
          <w:szCs w:val="24"/>
        </w:rPr>
        <w:t xml:space="preserve"> приведена в таблице 1</w:t>
      </w:r>
      <w:r w:rsidR="0033228C" w:rsidRPr="000340A3">
        <w:rPr>
          <w:rFonts w:ascii="Arial" w:hAnsi="Arial" w:cs="Arial"/>
          <w:sz w:val="24"/>
          <w:szCs w:val="24"/>
        </w:rPr>
        <w:t xml:space="preserve"> и таблице 2.</w:t>
      </w:r>
    </w:p>
    <w:p w:rsidR="003B0452" w:rsidRPr="000340A3" w:rsidRDefault="003B0452" w:rsidP="000340A3">
      <w:pPr>
        <w:ind w:firstLine="0"/>
        <w:rPr>
          <w:rFonts w:ascii="Arial" w:hAnsi="Arial" w:cs="Arial"/>
          <w:sz w:val="24"/>
          <w:szCs w:val="24"/>
        </w:rPr>
        <w:sectPr w:rsidR="003B0452" w:rsidRPr="000340A3" w:rsidSect="000340A3">
          <w:pgSz w:w="11906" w:h="16838"/>
          <w:pgMar w:top="851" w:right="849" w:bottom="568" w:left="1843" w:header="708" w:footer="708" w:gutter="0"/>
          <w:cols w:space="708"/>
          <w:docGrid w:linePitch="381"/>
        </w:sectPr>
      </w:pPr>
    </w:p>
    <w:p w:rsidR="00EE728A" w:rsidRDefault="00AA426F" w:rsidP="006356B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lastRenderedPageBreak/>
        <w:t>Таблица 1, тыс. руб.</w:t>
      </w:r>
    </w:p>
    <w:tbl>
      <w:tblPr>
        <w:tblW w:w="150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9"/>
        <w:gridCol w:w="1780"/>
        <w:gridCol w:w="1380"/>
        <w:gridCol w:w="1340"/>
        <w:gridCol w:w="1340"/>
      </w:tblGrid>
      <w:tr w:rsidR="00622DD4" w:rsidRPr="00622DD4" w:rsidTr="00622DD4">
        <w:trPr>
          <w:trHeight w:val="70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Ожидаемый результат исполнения 2025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План 2026 год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План 2027 год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План 2028 год</w:t>
            </w:r>
          </w:p>
        </w:tc>
      </w:tr>
      <w:tr w:rsidR="00622DD4" w:rsidRPr="00622DD4" w:rsidTr="00622DD4">
        <w:trPr>
          <w:trHeight w:val="33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НАЛОГОВЫХ И НЕНАЛОГОВЫХ ПОСТУПЛЕНИЙ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6 620,00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5 348,00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5 399,50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5 841,30</w:t>
            </w:r>
          </w:p>
        </w:tc>
      </w:tr>
      <w:tr w:rsidR="00622DD4" w:rsidRPr="00622DD4" w:rsidTr="00622DD4">
        <w:trPr>
          <w:trHeight w:val="285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1 957,00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622DD4" w:rsidRPr="00622DD4" w:rsidTr="00622DD4">
        <w:trPr>
          <w:trHeight w:val="54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308,00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920,00</w:t>
            </w:r>
          </w:p>
        </w:tc>
      </w:tr>
      <w:tr w:rsidR="00622DD4" w:rsidRPr="00622DD4" w:rsidTr="00622DD4">
        <w:trPr>
          <w:trHeight w:val="141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30,33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35,70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37,50</w:t>
            </w:r>
          </w:p>
        </w:tc>
      </w:tr>
      <w:tr w:rsidR="00622DD4" w:rsidRPr="00622DD4" w:rsidTr="00622DD4">
        <w:trPr>
          <w:trHeight w:val="315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1 335,00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1 521,00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1 521,00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1 521,00</w:t>
            </w:r>
          </w:p>
        </w:tc>
      </w:tr>
      <w:tr w:rsidR="00622DD4" w:rsidRPr="00622DD4" w:rsidTr="00622DD4">
        <w:trPr>
          <w:trHeight w:val="291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-  налог на имущество физических лиц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768,00</w:t>
            </w:r>
          </w:p>
        </w:tc>
      </w:tr>
      <w:tr w:rsidR="00622DD4" w:rsidRPr="00622DD4" w:rsidTr="00622DD4">
        <w:trPr>
          <w:trHeight w:val="409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- земельный налог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635,00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753,00</w:t>
            </w:r>
          </w:p>
        </w:tc>
      </w:tr>
      <w:tr w:rsidR="00622DD4" w:rsidRPr="00622DD4" w:rsidTr="00622DD4">
        <w:trPr>
          <w:trHeight w:val="131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15,00</w:t>
            </w:r>
          </w:p>
        </w:tc>
      </w:tr>
      <w:tr w:rsidR="00622DD4" w:rsidRPr="00622DD4" w:rsidTr="00622DD4">
        <w:trPr>
          <w:trHeight w:val="461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580,90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737,80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737,80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737,80</w:t>
            </w:r>
          </w:p>
        </w:tc>
      </w:tr>
      <w:tr w:rsidR="00622DD4" w:rsidRPr="00622DD4" w:rsidTr="00622DD4">
        <w:trPr>
          <w:trHeight w:val="289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622DD4" w:rsidRPr="00622DD4" w:rsidTr="00622DD4">
        <w:trPr>
          <w:trHeight w:val="213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1 462,47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22DD4" w:rsidRPr="00622DD4" w:rsidTr="00622DD4">
        <w:trPr>
          <w:trHeight w:val="70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546,30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622DD4" w:rsidRPr="00622DD4" w:rsidTr="00622DD4">
        <w:trPr>
          <w:trHeight w:val="189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ПРОЧИЕ НЕНАЛОГОВЫЕ ДОХОДЫ (</w:t>
            </w:r>
            <w:proofErr w:type="gramStart"/>
            <w:r w:rsidRPr="00622D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Инициативное</w:t>
            </w:r>
            <w:proofErr w:type="gramEnd"/>
            <w:r w:rsidRPr="00622D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бюджетирование)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11,00</w:t>
            </w:r>
          </w:p>
        </w:tc>
      </w:tr>
      <w:tr w:rsidR="00622DD4" w:rsidRPr="00622DD4" w:rsidTr="00622DD4">
        <w:trPr>
          <w:trHeight w:val="17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13 340,78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6 628,77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7 301,00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7 572,20</w:t>
            </w:r>
          </w:p>
        </w:tc>
      </w:tr>
      <w:tr w:rsidR="00622DD4" w:rsidRPr="00622DD4" w:rsidTr="00622DD4">
        <w:trPr>
          <w:trHeight w:val="70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13 340,78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6 628,77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7 301,00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7 572,20</w:t>
            </w:r>
          </w:p>
        </w:tc>
      </w:tr>
      <w:tr w:rsidR="00622DD4" w:rsidRPr="00622DD4" w:rsidTr="00622DD4">
        <w:trPr>
          <w:trHeight w:val="26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4 928,80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3 026,10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2 924,60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2 903,60</w:t>
            </w:r>
          </w:p>
        </w:tc>
      </w:tr>
      <w:tr w:rsidR="00622DD4" w:rsidRPr="00622DD4" w:rsidTr="00622DD4">
        <w:trPr>
          <w:trHeight w:val="123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3 045,08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1 069,67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998,70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1 009,90</w:t>
            </w:r>
          </w:p>
        </w:tc>
      </w:tr>
      <w:tr w:rsidR="00622DD4" w:rsidRPr="00622DD4" w:rsidTr="00622DD4">
        <w:trPr>
          <w:trHeight w:val="26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Субвенции бюджетам субъектов Российской Федерации и муниципальных образований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412,30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573,00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637,70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808,70</w:t>
            </w:r>
          </w:p>
        </w:tc>
      </w:tr>
      <w:tr w:rsidR="00622DD4" w:rsidRPr="00622DD4" w:rsidTr="00622DD4">
        <w:trPr>
          <w:trHeight w:val="213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4 954,60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1 960,00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2 740,00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2 850,00</w:t>
            </w:r>
          </w:p>
        </w:tc>
      </w:tr>
      <w:tr w:rsidR="00622DD4" w:rsidRPr="00622DD4" w:rsidTr="00622DD4">
        <w:trPr>
          <w:trHeight w:val="27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19 960,78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11 976,77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12 700,50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DD4" w:rsidRPr="00622DD4" w:rsidRDefault="00622DD4" w:rsidP="00622DD4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2DD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13 413,50</w:t>
            </w:r>
          </w:p>
        </w:tc>
      </w:tr>
    </w:tbl>
    <w:p w:rsidR="00BB1DFC" w:rsidRDefault="00BB1DFC" w:rsidP="006356BC">
      <w:pPr>
        <w:ind w:firstLine="0"/>
        <w:jc w:val="right"/>
        <w:rPr>
          <w:rFonts w:ascii="Arial" w:hAnsi="Arial" w:cs="Arial"/>
          <w:sz w:val="24"/>
          <w:szCs w:val="24"/>
        </w:rPr>
      </w:pPr>
    </w:p>
    <w:p w:rsidR="00BB1DFC" w:rsidRDefault="00BB1DFC" w:rsidP="006356BC">
      <w:pPr>
        <w:ind w:firstLine="0"/>
        <w:jc w:val="right"/>
        <w:rPr>
          <w:rFonts w:ascii="Arial" w:hAnsi="Arial" w:cs="Arial"/>
          <w:sz w:val="24"/>
          <w:szCs w:val="24"/>
        </w:rPr>
        <w:sectPr w:rsidR="00BB1DFC" w:rsidSect="006356BC">
          <w:pgSz w:w="16838" w:h="11906" w:orient="landscape"/>
          <w:pgMar w:top="849" w:right="568" w:bottom="993" w:left="1134" w:header="708" w:footer="708" w:gutter="0"/>
          <w:cols w:space="708"/>
          <w:docGrid w:linePitch="381"/>
        </w:sectPr>
      </w:pPr>
    </w:p>
    <w:p w:rsidR="00863861" w:rsidRPr="000340A3" w:rsidRDefault="00AA426F" w:rsidP="006356B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lastRenderedPageBreak/>
        <w:t>Таблица 2, тыс. руб.</w:t>
      </w:r>
    </w:p>
    <w:p w:rsidR="007357A0" w:rsidRPr="000340A3" w:rsidRDefault="007357A0" w:rsidP="000340A3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102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1701"/>
        <w:gridCol w:w="1380"/>
        <w:gridCol w:w="1172"/>
        <w:gridCol w:w="1340"/>
      </w:tblGrid>
      <w:tr w:rsidR="000925CE" w:rsidRPr="000925CE" w:rsidTr="000925CE">
        <w:trPr>
          <w:trHeight w:val="750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Ожидаемый результат исполнения 2025 года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 2026 год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 2027 год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 2028 год</w:t>
            </w:r>
          </w:p>
        </w:tc>
      </w:tr>
      <w:tr w:rsidR="000925CE" w:rsidRPr="000925CE" w:rsidTr="000925CE">
        <w:trPr>
          <w:trHeight w:val="405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 в т.ч.: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7 277,10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4 770,73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3A1CFD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4 7</w:t>
            </w:r>
            <w:r w:rsidR="003A1C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3A1CFD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4 7</w:t>
            </w:r>
            <w:r w:rsidR="003A1C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0,73</w:t>
            </w:r>
          </w:p>
        </w:tc>
      </w:tr>
      <w:tr w:rsidR="000925CE" w:rsidRPr="000925CE" w:rsidTr="000925CE">
        <w:trPr>
          <w:trHeight w:val="405"/>
        </w:trPr>
        <w:tc>
          <w:tcPr>
            <w:tcW w:w="4693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1 184,00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1 185,00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1 185,00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1 185,00</w:t>
            </w:r>
          </w:p>
        </w:tc>
      </w:tr>
      <w:tr w:rsidR="000925CE" w:rsidRPr="000925CE" w:rsidTr="000925CE">
        <w:trPr>
          <w:trHeight w:val="255"/>
        </w:trPr>
        <w:tc>
          <w:tcPr>
            <w:tcW w:w="4693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6 093,10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3 585,73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0925CE" w:rsidRPr="000925CE" w:rsidRDefault="000925CE" w:rsidP="003A1CFD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</w:t>
            </w:r>
            <w:r w:rsidR="003A1C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925CE" w:rsidRPr="000925CE" w:rsidRDefault="000925CE" w:rsidP="003A1CFD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</w:t>
            </w:r>
            <w:r w:rsidR="003A1C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5,73</w:t>
            </w:r>
          </w:p>
        </w:tc>
      </w:tr>
      <w:tr w:rsidR="000925CE" w:rsidRPr="000925CE" w:rsidTr="000925CE">
        <w:trPr>
          <w:trHeight w:val="405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 (ВУС)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412,30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573,00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637,70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808,70</w:t>
            </w:r>
          </w:p>
        </w:tc>
      </w:tr>
      <w:tr w:rsidR="000925CE" w:rsidRPr="000925CE" w:rsidTr="000925CE">
        <w:trPr>
          <w:trHeight w:val="405"/>
        </w:trPr>
        <w:tc>
          <w:tcPr>
            <w:tcW w:w="4693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412,30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573,00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637,70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808,70</w:t>
            </w:r>
          </w:p>
        </w:tc>
      </w:tr>
      <w:tr w:rsidR="000925CE" w:rsidRPr="000925CE" w:rsidTr="000925CE">
        <w:trPr>
          <w:trHeight w:val="555"/>
        </w:trPr>
        <w:tc>
          <w:tcPr>
            <w:tcW w:w="4693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0925CE" w:rsidRPr="000925CE" w:rsidTr="000925CE">
        <w:trPr>
          <w:trHeight w:val="570"/>
        </w:trPr>
        <w:tc>
          <w:tcPr>
            <w:tcW w:w="4693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</w:tr>
      <w:tr w:rsidR="000925CE" w:rsidRPr="000925CE" w:rsidTr="000925CE">
        <w:trPr>
          <w:trHeight w:val="405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 в т.ч.: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2 060,00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1 960,00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2 740,00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2 850,00</w:t>
            </w:r>
          </w:p>
        </w:tc>
      </w:tr>
      <w:tr w:rsidR="000925CE" w:rsidRPr="000925CE" w:rsidTr="000925CE">
        <w:trPr>
          <w:trHeight w:val="405"/>
        </w:trPr>
        <w:tc>
          <w:tcPr>
            <w:tcW w:w="4693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1 960,00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1 960,00</w:t>
            </w:r>
          </w:p>
        </w:tc>
        <w:tc>
          <w:tcPr>
            <w:tcW w:w="1172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2 740,00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2 850,00</w:t>
            </w:r>
          </w:p>
        </w:tc>
      </w:tr>
      <w:tr w:rsidR="000925CE" w:rsidRPr="000925CE" w:rsidTr="000925CE">
        <w:trPr>
          <w:trHeight w:val="405"/>
        </w:trPr>
        <w:tc>
          <w:tcPr>
            <w:tcW w:w="4693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925CE" w:rsidRPr="000925CE" w:rsidTr="000925CE">
        <w:trPr>
          <w:trHeight w:val="405"/>
        </w:trPr>
        <w:tc>
          <w:tcPr>
            <w:tcW w:w="4693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 в т.ч.: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9 446,64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1 890,04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3A1CFD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1 5</w:t>
            </w:r>
            <w:r w:rsidR="003A1C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3A1CFD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1 7</w:t>
            </w:r>
            <w:r w:rsidR="003A1CF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3,82</w:t>
            </w:r>
          </w:p>
        </w:tc>
      </w:tr>
      <w:tr w:rsidR="000925CE" w:rsidRPr="000925CE" w:rsidTr="000925CE">
        <w:trPr>
          <w:trHeight w:val="405"/>
        </w:trPr>
        <w:tc>
          <w:tcPr>
            <w:tcW w:w="4693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15,00</w:t>
            </w:r>
          </w:p>
        </w:tc>
      </w:tr>
      <w:tr w:rsidR="000925CE" w:rsidRPr="000925CE" w:rsidTr="000925CE">
        <w:trPr>
          <w:trHeight w:val="405"/>
        </w:trPr>
        <w:tc>
          <w:tcPr>
            <w:tcW w:w="4693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2 368,37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</w:tr>
      <w:tr w:rsidR="000925CE" w:rsidRPr="000925CE" w:rsidTr="000925CE">
        <w:trPr>
          <w:trHeight w:val="405"/>
        </w:trPr>
        <w:tc>
          <w:tcPr>
            <w:tcW w:w="4693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7 063,27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1 375,04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3A1CFD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</w:t>
            </w:r>
            <w:r w:rsidR="003A1C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3A1CFD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1 4</w:t>
            </w:r>
            <w:r w:rsidR="003A1CF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8,82</w:t>
            </w:r>
          </w:p>
        </w:tc>
      </w:tr>
      <w:tr w:rsidR="000925CE" w:rsidRPr="000925CE" w:rsidTr="000925CE">
        <w:trPr>
          <w:trHeight w:val="405"/>
        </w:trPr>
        <w:tc>
          <w:tcPr>
            <w:tcW w:w="4693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3 020,00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2 700,00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2 700,00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2 700,00</w:t>
            </w:r>
          </w:p>
        </w:tc>
      </w:tr>
      <w:tr w:rsidR="000925CE" w:rsidRPr="000925CE" w:rsidTr="000925CE">
        <w:trPr>
          <w:trHeight w:val="405"/>
        </w:trPr>
        <w:tc>
          <w:tcPr>
            <w:tcW w:w="4693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3 020,00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2 700,00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2 700,00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2 700,00</w:t>
            </w:r>
          </w:p>
        </w:tc>
      </w:tr>
      <w:tr w:rsidR="000925CE" w:rsidRPr="000925CE" w:rsidTr="000925CE">
        <w:trPr>
          <w:trHeight w:val="405"/>
        </w:trPr>
        <w:tc>
          <w:tcPr>
            <w:tcW w:w="4693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82,00</w:t>
            </w:r>
          </w:p>
        </w:tc>
      </w:tr>
      <w:tr w:rsidR="000925CE" w:rsidRPr="000925CE" w:rsidTr="000925CE">
        <w:trPr>
          <w:trHeight w:val="405"/>
        </w:trPr>
        <w:tc>
          <w:tcPr>
            <w:tcW w:w="4693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82,00</w:t>
            </w:r>
          </w:p>
        </w:tc>
      </w:tr>
      <w:tr w:rsidR="000925CE" w:rsidRPr="000925CE" w:rsidTr="000925CE">
        <w:trPr>
          <w:trHeight w:val="435"/>
        </w:trPr>
        <w:tc>
          <w:tcPr>
            <w:tcW w:w="4693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Условно утверждаемые расходы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208,10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437,25</w:t>
            </w:r>
          </w:p>
        </w:tc>
      </w:tr>
      <w:tr w:rsidR="000925CE" w:rsidRPr="000925CE" w:rsidTr="000925CE">
        <w:trPr>
          <w:trHeight w:val="405"/>
        </w:trPr>
        <w:tc>
          <w:tcPr>
            <w:tcW w:w="4693" w:type="dxa"/>
            <w:shd w:val="clear" w:color="auto" w:fill="auto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22 258,04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11 976,77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12 700,50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13 413,50</w:t>
            </w:r>
          </w:p>
        </w:tc>
      </w:tr>
      <w:tr w:rsidR="000925CE" w:rsidRPr="000925CE" w:rsidTr="000925CE">
        <w:trPr>
          <w:trHeight w:val="375"/>
        </w:trPr>
        <w:tc>
          <w:tcPr>
            <w:tcW w:w="4693" w:type="dxa"/>
            <w:shd w:val="clear" w:color="000000" w:fill="F2DCDB"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ДЕФИЦИТ - (профицит+)</w:t>
            </w:r>
          </w:p>
        </w:tc>
        <w:tc>
          <w:tcPr>
            <w:tcW w:w="1701" w:type="dxa"/>
            <w:shd w:val="clear" w:color="000000" w:fill="F2DCDB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-2 297,26</w:t>
            </w:r>
          </w:p>
        </w:tc>
        <w:tc>
          <w:tcPr>
            <w:tcW w:w="1380" w:type="dxa"/>
            <w:shd w:val="clear" w:color="000000" w:fill="F2DCDB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72" w:type="dxa"/>
            <w:shd w:val="clear" w:color="000000" w:fill="F2DCDB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40" w:type="dxa"/>
            <w:shd w:val="clear" w:color="000000" w:fill="F2DCDB"/>
            <w:noWrap/>
            <w:vAlign w:val="center"/>
            <w:hideMark/>
          </w:tcPr>
          <w:p w:rsidR="000925CE" w:rsidRPr="000925CE" w:rsidRDefault="000925CE" w:rsidP="000925CE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BB1DFC" w:rsidRDefault="00BB1DFC" w:rsidP="000340A3">
      <w:pPr>
        <w:ind w:firstLine="0"/>
        <w:rPr>
          <w:rFonts w:ascii="Arial" w:hAnsi="Arial" w:cs="Arial"/>
          <w:sz w:val="24"/>
          <w:szCs w:val="24"/>
        </w:rPr>
        <w:sectPr w:rsidR="00BB1DFC" w:rsidSect="00BB1DFC">
          <w:pgSz w:w="11906" w:h="16838"/>
          <w:pgMar w:top="1134" w:right="849" w:bottom="568" w:left="993" w:header="708" w:footer="708" w:gutter="0"/>
          <w:cols w:space="708"/>
          <w:docGrid w:linePitch="381"/>
        </w:sectPr>
      </w:pPr>
    </w:p>
    <w:p w:rsidR="00D91E6D" w:rsidRDefault="00D91E6D" w:rsidP="006356BC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0340A3">
        <w:rPr>
          <w:rFonts w:ascii="Arial" w:hAnsi="Arial" w:cs="Arial"/>
          <w:sz w:val="24"/>
          <w:szCs w:val="24"/>
        </w:rPr>
        <w:lastRenderedPageBreak/>
        <w:t xml:space="preserve">Основные </w:t>
      </w:r>
      <w:r w:rsidR="00622735" w:rsidRPr="000340A3">
        <w:rPr>
          <w:rFonts w:ascii="Arial" w:hAnsi="Arial" w:cs="Arial"/>
          <w:sz w:val="24"/>
          <w:szCs w:val="24"/>
        </w:rPr>
        <w:t>мероприятия на 202</w:t>
      </w:r>
      <w:r w:rsidR="00256DD3">
        <w:rPr>
          <w:rFonts w:ascii="Arial" w:hAnsi="Arial" w:cs="Arial"/>
          <w:sz w:val="24"/>
          <w:szCs w:val="24"/>
        </w:rPr>
        <w:t>6</w:t>
      </w:r>
      <w:r w:rsidR="00622735" w:rsidRPr="000340A3">
        <w:rPr>
          <w:rFonts w:ascii="Arial" w:hAnsi="Arial" w:cs="Arial"/>
          <w:sz w:val="24"/>
          <w:szCs w:val="24"/>
        </w:rPr>
        <w:t xml:space="preserve"> </w:t>
      </w:r>
      <w:r w:rsidR="00824105" w:rsidRPr="000340A3">
        <w:rPr>
          <w:rFonts w:ascii="Arial" w:hAnsi="Arial" w:cs="Arial"/>
          <w:sz w:val="24"/>
          <w:szCs w:val="24"/>
        </w:rPr>
        <w:t>–</w:t>
      </w:r>
      <w:r w:rsidR="00622735" w:rsidRPr="000340A3">
        <w:rPr>
          <w:rFonts w:ascii="Arial" w:hAnsi="Arial" w:cs="Arial"/>
          <w:sz w:val="24"/>
          <w:szCs w:val="24"/>
        </w:rPr>
        <w:t xml:space="preserve"> 202</w:t>
      </w:r>
      <w:r w:rsidR="00256DD3">
        <w:rPr>
          <w:rFonts w:ascii="Arial" w:hAnsi="Arial" w:cs="Arial"/>
          <w:sz w:val="24"/>
          <w:szCs w:val="24"/>
        </w:rPr>
        <w:t>8</w:t>
      </w:r>
      <w:r w:rsidR="00622735" w:rsidRPr="000340A3">
        <w:rPr>
          <w:rFonts w:ascii="Arial" w:hAnsi="Arial" w:cs="Arial"/>
          <w:sz w:val="24"/>
          <w:szCs w:val="24"/>
        </w:rPr>
        <w:t xml:space="preserve"> годы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7"/>
        <w:gridCol w:w="7701"/>
        <w:gridCol w:w="536"/>
        <w:gridCol w:w="631"/>
        <w:gridCol w:w="1539"/>
        <w:gridCol w:w="1389"/>
        <w:gridCol w:w="1417"/>
        <w:gridCol w:w="1403"/>
      </w:tblGrid>
      <w:tr w:rsidR="00547014" w:rsidRPr="000925CE" w:rsidTr="0072008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 программы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Целевая статья расходов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14" w:rsidRPr="000925CE" w:rsidRDefault="00547014" w:rsidP="00E63390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2026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14" w:rsidRPr="000925CE" w:rsidRDefault="00547014" w:rsidP="00E63390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2027 год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14" w:rsidRPr="000925CE" w:rsidRDefault="00547014" w:rsidP="00E63390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2028 год</w:t>
            </w:r>
          </w:p>
        </w:tc>
      </w:tr>
      <w:tr w:rsidR="00547014" w:rsidRPr="000925CE" w:rsidTr="00720086">
        <w:trPr>
          <w:trHeight w:val="255"/>
        </w:trPr>
        <w:tc>
          <w:tcPr>
            <w:tcW w:w="10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Целевые муниципальные программы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11 403,77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11 854,70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12 167,55</w:t>
            </w:r>
          </w:p>
        </w:tc>
      </w:tr>
      <w:tr w:rsidR="00E63390" w:rsidRPr="000925CE" w:rsidTr="007F5393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01000 00000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2 705,00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E63390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6339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3 227,25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E63390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6339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3 528,85</w:t>
            </w:r>
          </w:p>
        </w:tc>
      </w:tr>
      <w:tr w:rsidR="00E63390" w:rsidRPr="000925CE" w:rsidTr="007F5393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01300 20000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0925CE" w:rsidRDefault="00E63390" w:rsidP="00547014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3,85</w:t>
            </w:r>
          </w:p>
        </w:tc>
      </w:tr>
      <w:tr w:rsidR="00E63390" w:rsidRPr="000925CE" w:rsidTr="007F5393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Содержание муниципального жилого и нежилого фонда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01400 20000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15,00</w:t>
            </w:r>
          </w:p>
        </w:tc>
      </w:tr>
      <w:tr w:rsidR="00E63390" w:rsidRPr="000925CE" w:rsidTr="00EF6704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Озеленение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01600 20000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50,00</w:t>
            </w:r>
          </w:p>
        </w:tc>
      </w:tr>
      <w:tr w:rsidR="00E63390" w:rsidRPr="000925CE" w:rsidTr="00EF6704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Обеспечение пожарной безопасности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01800 20000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E63390" w:rsidRPr="000925CE" w:rsidTr="00EF6704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Газоснабжение </w:t>
            </w:r>
            <w:proofErr w:type="gramStart"/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proofErr w:type="gramEnd"/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Тамбовка, п. Ашулук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01900 20000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0925CE" w:rsidRDefault="00E63390" w:rsidP="00E63390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0925CE" w:rsidRDefault="00E63390" w:rsidP="00E63390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300,00</w:t>
            </w:r>
          </w:p>
        </w:tc>
      </w:tr>
      <w:tr w:rsidR="00E63390" w:rsidRPr="000925CE" w:rsidTr="00EF6704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дорожного хозяйства (содержание дорог)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01Д00 16000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2 740,00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2 850,00</w:t>
            </w:r>
          </w:p>
        </w:tc>
      </w:tr>
      <w:tr w:rsidR="00E63390" w:rsidRPr="000925CE" w:rsidTr="00D654E2">
        <w:trPr>
          <w:trHeight w:val="7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02000 00000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7 472,73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7 472,73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7 472,73</w:t>
            </w:r>
          </w:p>
        </w:tc>
      </w:tr>
      <w:tr w:rsidR="00E63390" w:rsidRPr="000925CE" w:rsidTr="00D654E2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на содержание высшего должностного лица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02100 20000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1 185,00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1 185,00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1 185,00</w:t>
            </w:r>
          </w:p>
        </w:tc>
        <w:bookmarkStart w:id="0" w:name="_GoBack"/>
        <w:bookmarkEnd w:id="0"/>
      </w:tr>
      <w:tr w:rsidR="00E63390" w:rsidRPr="000925CE" w:rsidTr="00D654E2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на содержание аппарата управления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02200 20000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3 505,73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3 505,73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3 505,73</w:t>
            </w:r>
          </w:p>
        </w:tc>
      </w:tr>
      <w:tr w:rsidR="00E63390" w:rsidRPr="000925CE" w:rsidTr="00D654E2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на содержание культуры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02300 20000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2 700,00</w:t>
            </w:r>
          </w:p>
        </w:tc>
      </w:tr>
      <w:tr w:rsidR="00E63390" w:rsidRPr="000925CE" w:rsidTr="00D654E2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02500 20000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82,00</w:t>
            </w:r>
          </w:p>
        </w:tc>
      </w:tr>
      <w:tr w:rsidR="00547014" w:rsidRPr="000925CE" w:rsidTr="00547014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04000 20000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14" w:rsidRPr="00547014" w:rsidRDefault="00547014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4701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14" w:rsidRPr="00547014" w:rsidRDefault="00547014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4701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1,00</w:t>
            </w:r>
          </w:p>
        </w:tc>
      </w:tr>
      <w:tr w:rsidR="00547014" w:rsidRPr="000925CE" w:rsidTr="00720086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ДНД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04001 20000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</w:tr>
      <w:tr w:rsidR="00E63390" w:rsidRPr="000925CE" w:rsidTr="002733AA">
        <w:trPr>
          <w:trHeight w:val="76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06000 20000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547014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4701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547014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4701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150,00</w:t>
            </w:r>
          </w:p>
        </w:tc>
      </w:tr>
      <w:tr w:rsidR="00E63390" w:rsidRPr="000925CE" w:rsidTr="002733AA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 уличного освещения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06200 20000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150,00</w:t>
            </w:r>
          </w:p>
        </w:tc>
      </w:tr>
      <w:tr w:rsidR="00E63390" w:rsidRPr="000925CE" w:rsidTr="00591681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  <w:p w:rsidR="00E63390" w:rsidRPr="000925CE" w:rsidRDefault="00E63390" w:rsidP="0072008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10000 00000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1 075,04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547014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4701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1 003,72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547014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4701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1 014,97</w:t>
            </w:r>
          </w:p>
        </w:tc>
      </w:tr>
      <w:tr w:rsidR="00E63390" w:rsidRPr="000925CE" w:rsidTr="00591681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работ по благоустройству общественных территорий муниципального образования "Тамбовский сельсовет"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102И4 55551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1 075,04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0925CE" w:rsidRDefault="00E63390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1 003,72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390" w:rsidRPr="000925CE" w:rsidRDefault="00E63390" w:rsidP="00547014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1 014,97</w:t>
            </w:r>
          </w:p>
        </w:tc>
      </w:tr>
      <w:tr w:rsidR="00547014" w:rsidRPr="000925CE" w:rsidTr="00720086">
        <w:trPr>
          <w:trHeight w:val="255"/>
        </w:trPr>
        <w:tc>
          <w:tcPr>
            <w:tcW w:w="10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Расходы непрограммных направлений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14" w:rsidRPr="00547014" w:rsidRDefault="00547014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4701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637,70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14" w:rsidRPr="00547014" w:rsidRDefault="00547014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4701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808,70</w:t>
            </w:r>
          </w:p>
        </w:tc>
      </w:tr>
      <w:tr w:rsidR="00547014" w:rsidRPr="000925CE" w:rsidTr="0072008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08000 51180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808,70</w:t>
            </w:r>
          </w:p>
        </w:tc>
      </w:tr>
      <w:tr w:rsidR="00547014" w:rsidRPr="000925CE" w:rsidTr="0072008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11 976,77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12 492,40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014" w:rsidRPr="000925CE" w:rsidRDefault="00547014" w:rsidP="00720086">
            <w:pPr>
              <w:ind w:firstLine="0"/>
              <w:contextualSpacing w:val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5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12 976,25</w:t>
            </w:r>
          </w:p>
        </w:tc>
      </w:tr>
    </w:tbl>
    <w:p w:rsidR="00622735" w:rsidRPr="000340A3" w:rsidRDefault="00622735" w:rsidP="000340A3">
      <w:pPr>
        <w:ind w:firstLine="0"/>
        <w:rPr>
          <w:rFonts w:ascii="Arial" w:hAnsi="Arial" w:cs="Arial"/>
          <w:sz w:val="24"/>
          <w:szCs w:val="24"/>
        </w:rPr>
      </w:pPr>
    </w:p>
    <w:sectPr w:rsidR="00622735" w:rsidRPr="000340A3" w:rsidSect="00E63390">
      <w:pgSz w:w="16838" w:h="11906" w:orient="landscape"/>
      <w:pgMar w:top="849" w:right="568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B9E" w:rsidRDefault="000A2B9E" w:rsidP="00486EAF">
      <w:r>
        <w:separator/>
      </w:r>
    </w:p>
  </w:endnote>
  <w:endnote w:type="continuationSeparator" w:id="0">
    <w:p w:rsidR="000A2B9E" w:rsidRDefault="000A2B9E" w:rsidP="0048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B9E" w:rsidRDefault="000A2B9E" w:rsidP="00486EAF">
      <w:r>
        <w:separator/>
      </w:r>
    </w:p>
  </w:footnote>
  <w:footnote w:type="continuationSeparator" w:id="0">
    <w:p w:rsidR="000A2B9E" w:rsidRDefault="000A2B9E" w:rsidP="0048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592D"/>
    <w:multiLevelType w:val="hybridMultilevel"/>
    <w:tmpl w:val="F042CAB2"/>
    <w:lvl w:ilvl="0" w:tplc="CCBE0DF0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97C12"/>
    <w:multiLevelType w:val="multilevel"/>
    <w:tmpl w:val="8EC82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3EB0775"/>
    <w:multiLevelType w:val="hybridMultilevel"/>
    <w:tmpl w:val="049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84918"/>
    <w:multiLevelType w:val="multilevel"/>
    <w:tmpl w:val="CA1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376806"/>
    <w:multiLevelType w:val="multilevel"/>
    <w:tmpl w:val="E77ABA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F2628F"/>
    <w:multiLevelType w:val="multilevel"/>
    <w:tmpl w:val="9084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E0DBD"/>
    <w:multiLevelType w:val="multilevel"/>
    <w:tmpl w:val="C3983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FB5970"/>
    <w:multiLevelType w:val="hybridMultilevel"/>
    <w:tmpl w:val="BBE48846"/>
    <w:lvl w:ilvl="0" w:tplc="B0EAAB14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EB0E9B"/>
    <w:multiLevelType w:val="hybridMultilevel"/>
    <w:tmpl w:val="22FA46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F0"/>
    <w:rsid w:val="00000DCF"/>
    <w:rsid w:val="00010549"/>
    <w:rsid w:val="00012951"/>
    <w:rsid w:val="000226A9"/>
    <w:rsid w:val="000340A3"/>
    <w:rsid w:val="00036321"/>
    <w:rsid w:val="000456F1"/>
    <w:rsid w:val="000504FE"/>
    <w:rsid w:val="00056F7C"/>
    <w:rsid w:val="000701BB"/>
    <w:rsid w:val="0007045B"/>
    <w:rsid w:val="00072848"/>
    <w:rsid w:val="00084C0E"/>
    <w:rsid w:val="000925CE"/>
    <w:rsid w:val="00096786"/>
    <w:rsid w:val="000A2B9E"/>
    <w:rsid w:val="000B0980"/>
    <w:rsid w:val="000C0E63"/>
    <w:rsid w:val="000D7D81"/>
    <w:rsid w:val="000E5818"/>
    <w:rsid w:val="000F41EB"/>
    <w:rsid w:val="001125F2"/>
    <w:rsid w:val="00122798"/>
    <w:rsid w:val="00123F24"/>
    <w:rsid w:val="001272E0"/>
    <w:rsid w:val="00130C0C"/>
    <w:rsid w:val="00135330"/>
    <w:rsid w:val="00136E09"/>
    <w:rsid w:val="00142C1C"/>
    <w:rsid w:val="00144CD5"/>
    <w:rsid w:val="001466C2"/>
    <w:rsid w:val="00147AB3"/>
    <w:rsid w:val="00147C6F"/>
    <w:rsid w:val="00150399"/>
    <w:rsid w:val="001628C6"/>
    <w:rsid w:val="00184033"/>
    <w:rsid w:val="0018684B"/>
    <w:rsid w:val="001A0023"/>
    <w:rsid w:val="001A18DA"/>
    <w:rsid w:val="001A75B5"/>
    <w:rsid w:val="001C13EB"/>
    <w:rsid w:val="001C4099"/>
    <w:rsid w:val="001F3600"/>
    <w:rsid w:val="001F54C0"/>
    <w:rsid w:val="0020186D"/>
    <w:rsid w:val="0020292E"/>
    <w:rsid w:val="002130AB"/>
    <w:rsid w:val="0021730A"/>
    <w:rsid w:val="00221224"/>
    <w:rsid w:val="00224E83"/>
    <w:rsid w:val="00233369"/>
    <w:rsid w:val="00242E73"/>
    <w:rsid w:val="00250372"/>
    <w:rsid w:val="00256DD3"/>
    <w:rsid w:val="0026332A"/>
    <w:rsid w:val="00273AF4"/>
    <w:rsid w:val="00273E2F"/>
    <w:rsid w:val="00280F14"/>
    <w:rsid w:val="002879C5"/>
    <w:rsid w:val="002925FD"/>
    <w:rsid w:val="002B4FB7"/>
    <w:rsid w:val="002D3C73"/>
    <w:rsid w:val="002D4E77"/>
    <w:rsid w:val="002F737B"/>
    <w:rsid w:val="0030443E"/>
    <w:rsid w:val="00313E39"/>
    <w:rsid w:val="00315ABD"/>
    <w:rsid w:val="00321E28"/>
    <w:rsid w:val="0033228C"/>
    <w:rsid w:val="003518E5"/>
    <w:rsid w:val="00372BA5"/>
    <w:rsid w:val="00384B92"/>
    <w:rsid w:val="003A1850"/>
    <w:rsid w:val="003A1CFD"/>
    <w:rsid w:val="003A4C09"/>
    <w:rsid w:val="003B0452"/>
    <w:rsid w:val="003C5AE2"/>
    <w:rsid w:val="003F05A2"/>
    <w:rsid w:val="003F73CA"/>
    <w:rsid w:val="003F77C0"/>
    <w:rsid w:val="004015B5"/>
    <w:rsid w:val="00405018"/>
    <w:rsid w:val="00410978"/>
    <w:rsid w:val="004179D9"/>
    <w:rsid w:val="00423F11"/>
    <w:rsid w:val="00434E88"/>
    <w:rsid w:val="0044238D"/>
    <w:rsid w:val="00442B8C"/>
    <w:rsid w:val="00444C13"/>
    <w:rsid w:val="004512D4"/>
    <w:rsid w:val="00456FF0"/>
    <w:rsid w:val="00463194"/>
    <w:rsid w:val="0048052A"/>
    <w:rsid w:val="00486EAF"/>
    <w:rsid w:val="00490C23"/>
    <w:rsid w:val="004D0BB4"/>
    <w:rsid w:val="004D42E0"/>
    <w:rsid w:val="004D7C9C"/>
    <w:rsid w:val="004E4BB7"/>
    <w:rsid w:val="00502B84"/>
    <w:rsid w:val="00510DDF"/>
    <w:rsid w:val="00516E18"/>
    <w:rsid w:val="00547014"/>
    <w:rsid w:val="00553E5E"/>
    <w:rsid w:val="005773E0"/>
    <w:rsid w:val="005836B0"/>
    <w:rsid w:val="00590A24"/>
    <w:rsid w:val="005A6220"/>
    <w:rsid w:val="005C2DB1"/>
    <w:rsid w:val="005D0E64"/>
    <w:rsid w:val="005D2712"/>
    <w:rsid w:val="005F685E"/>
    <w:rsid w:val="006069D9"/>
    <w:rsid w:val="00622735"/>
    <w:rsid w:val="00622DD4"/>
    <w:rsid w:val="006270E8"/>
    <w:rsid w:val="006356BC"/>
    <w:rsid w:val="0064407C"/>
    <w:rsid w:val="006442C6"/>
    <w:rsid w:val="00666FD1"/>
    <w:rsid w:val="00667A64"/>
    <w:rsid w:val="00673F89"/>
    <w:rsid w:val="0068021B"/>
    <w:rsid w:val="00682659"/>
    <w:rsid w:val="00694117"/>
    <w:rsid w:val="006A5E7E"/>
    <w:rsid w:val="006B1933"/>
    <w:rsid w:val="006C72AC"/>
    <w:rsid w:val="006D7F9C"/>
    <w:rsid w:val="006E59D6"/>
    <w:rsid w:val="006F2630"/>
    <w:rsid w:val="00725083"/>
    <w:rsid w:val="007357A0"/>
    <w:rsid w:val="0073600C"/>
    <w:rsid w:val="007418C8"/>
    <w:rsid w:val="00756E17"/>
    <w:rsid w:val="00770C26"/>
    <w:rsid w:val="007728E2"/>
    <w:rsid w:val="007738D8"/>
    <w:rsid w:val="00782035"/>
    <w:rsid w:val="0078315F"/>
    <w:rsid w:val="00787E68"/>
    <w:rsid w:val="007A78A0"/>
    <w:rsid w:val="007B517D"/>
    <w:rsid w:val="007B7DBE"/>
    <w:rsid w:val="007C0A55"/>
    <w:rsid w:val="0080124C"/>
    <w:rsid w:val="00824105"/>
    <w:rsid w:val="00827871"/>
    <w:rsid w:val="0084499A"/>
    <w:rsid w:val="00863861"/>
    <w:rsid w:val="0086619A"/>
    <w:rsid w:val="00867C16"/>
    <w:rsid w:val="0087482F"/>
    <w:rsid w:val="00884F17"/>
    <w:rsid w:val="008A373D"/>
    <w:rsid w:val="008A38CD"/>
    <w:rsid w:val="008C6BE5"/>
    <w:rsid w:val="008C7ED4"/>
    <w:rsid w:val="008D16CE"/>
    <w:rsid w:val="008E36A6"/>
    <w:rsid w:val="008E528A"/>
    <w:rsid w:val="008F050E"/>
    <w:rsid w:val="00906AFB"/>
    <w:rsid w:val="00915DAD"/>
    <w:rsid w:val="009168F1"/>
    <w:rsid w:val="009174DB"/>
    <w:rsid w:val="00921B31"/>
    <w:rsid w:val="00921FB4"/>
    <w:rsid w:val="009576C7"/>
    <w:rsid w:val="00970143"/>
    <w:rsid w:val="00971FB6"/>
    <w:rsid w:val="009740D1"/>
    <w:rsid w:val="009776E4"/>
    <w:rsid w:val="00987E4A"/>
    <w:rsid w:val="00995A58"/>
    <w:rsid w:val="00995F74"/>
    <w:rsid w:val="009B4D4F"/>
    <w:rsid w:val="009B6122"/>
    <w:rsid w:val="009C1DF0"/>
    <w:rsid w:val="009D6FEB"/>
    <w:rsid w:val="00A20161"/>
    <w:rsid w:val="00A24FD0"/>
    <w:rsid w:val="00A27FE0"/>
    <w:rsid w:val="00A31809"/>
    <w:rsid w:val="00A3304F"/>
    <w:rsid w:val="00A5500D"/>
    <w:rsid w:val="00A55420"/>
    <w:rsid w:val="00A63DE0"/>
    <w:rsid w:val="00A6443F"/>
    <w:rsid w:val="00A6757E"/>
    <w:rsid w:val="00A71AD4"/>
    <w:rsid w:val="00A827FC"/>
    <w:rsid w:val="00A8543A"/>
    <w:rsid w:val="00A92493"/>
    <w:rsid w:val="00A94EAE"/>
    <w:rsid w:val="00A97CD9"/>
    <w:rsid w:val="00AA0E49"/>
    <w:rsid w:val="00AA426F"/>
    <w:rsid w:val="00AB187A"/>
    <w:rsid w:val="00AB1AE1"/>
    <w:rsid w:val="00AE61D5"/>
    <w:rsid w:val="00B02C4E"/>
    <w:rsid w:val="00B1537C"/>
    <w:rsid w:val="00B20574"/>
    <w:rsid w:val="00B21658"/>
    <w:rsid w:val="00B23F8E"/>
    <w:rsid w:val="00B2527F"/>
    <w:rsid w:val="00B30261"/>
    <w:rsid w:val="00B41E58"/>
    <w:rsid w:val="00B60EAC"/>
    <w:rsid w:val="00B62BB7"/>
    <w:rsid w:val="00B663D2"/>
    <w:rsid w:val="00B700CD"/>
    <w:rsid w:val="00B7219E"/>
    <w:rsid w:val="00B868B8"/>
    <w:rsid w:val="00B93EA3"/>
    <w:rsid w:val="00BA5126"/>
    <w:rsid w:val="00BB1DFC"/>
    <w:rsid w:val="00BE1F5A"/>
    <w:rsid w:val="00BF4212"/>
    <w:rsid w:val="00BF6387"/>
    <w:rsid w:val="00C2483B"/>
    <w:rsid w:val="00C4320E"/>
    <w:rsid w:val="00C518DA"/>
    <w:rsid w:val="00C5266C"/>
    <w:rsid w:val="00C648DC"/>
    <w:rsid w:val="00C67626"/>
    <w:rsid w:val="00C900E0"/>
    <w:rsid w:val="00CA146C"/>
    <w:rsid w:val="00CA64E3"/>
    <w:rsid w:val="00CB2DEF"/>
    <w:rsid w:val="00CB56E8"/>
    <w:rsid w:val="00CF0630"/>
    <w:rsid w:val="00D05CF7"/>
    <w:rsid w:val="00D113CA"/>
    <w:rsid w:val="00D12CDA"/>
    <w:rsid w:val="00D224D1"/>
    <w:rsid w:val="00D30BE3"/>
    <w:rsid w:val="00D30D90"/>
    <w:rsid w:val="00D4701F"/>
    <w:rsid w:val="00D51048"/>
    <w:rsid w:val="00D55036"/>
    <w:rsid w:val="00D61C00"/>
    <w:rsid w:val="00D62428"/>
    <w:rsid w:val="00D715B6"/>
    <w:rsid w:val="00D7349F"/>
    <w:rsid w:val="00D7530F"/>
    <w:rsid w:val="00D8770C"/>
    <w:rsid w:val="00D91E6D"/>
    <w:rsid w:val="00DA2744"/>
    <w:rsid w:val="00DA6F94"/>
    <w:rsid w:val="00DB3F1C"/>
    <w:rsid w:val="00DC440A"/>
    <w:rsid w:val="00DC5F5E"/>
    <w:rsid w:val="00DD41FE"/>
    <w:rsid w:val="00DE49C1"/>
    <w:rsid w:val="00E14019"/>
    <w:rsid w:val="00E16EA0"/>
    <w:rsid w:val="00E229E8"/>
    <w:rsid w:val="00E23E02"/>
    <w:rsid w:val="00E27E6C"/>
    <w:rsid w:val="00E354AE"/>
    <w:rsid w:val="00E61DE5"/>
    <w:rsid w:val="00E63390"/>
    <w:rsid w:val="00E81CBF"/>
    <w:rsid w:val="00E83D74"/>
    <w:rsid w:val="00E912B9"/>
    <w:rsid w:val="00E947B0"/>
    <w:rsid w:val="00E97B51"/>
    <w:rsid w:val="00EA30F4"/>
    <w:rsid w:val="00EB0F45"/>
    <w:rsid w:val="00EC0F6E"/>
    <w:rsid w:val="00EC5F0D"/>
    <w:rsid w:val="00ED6D43"/>
    <w:rsid w:val="00EE0FB9"/>
    <w:rsid w:val="00EE538D"/>
    <w:rsid w:val="00EE728A"/>
    <w:rsid w:val="00F02471"/>
    <w:rsid w:val="00F115C7"/>
    <w:rsid w:val="00F13D06"/>
    <w:rsid w:val="00F22A30"/>
    <w:rsid w:val="00F52065"/>
    <w:rsid w:val="00F53E15"/>
    <w:rsid w:val="00F60D83"/>
    <w:rsid w:val="00F758CB"/>
    <w:rsid w:val="00F93DF9"/>
    <w:rsid w:val="00FC0220"/>
    <w:rsid w:val="00FC0E2B"/>
    <w:rsid w:val="00FC1B14"/>
    <w:rsid w:val="00FC34AD"/>
    <w:rsid w:val="00FD2BB1"/>
    <w:rsid w:val="00FD52B8"/>
    <w:rsid w:val="00FD6305"/>
    <w:rsid w:val="00FE005F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D4"/>
    <w:pPr>
      <w:spacing w:after="0" w:line="240" w:lineRule="auto"/>
      <w:ind w:firstLine="709"/>
      <w:contextualSpacing/>
      <w:jc w:val="both"/>
    </w:pPr>
  </w:style>
  <w:style w:type="paragraph" w:styleId="1">
    <w:name w:val="heading 1"/>
    <w:aliases w:val="Заголовок Arial"/>
    <w:basedOn w:val="a"/>
    <w:next w:val="a"/>
    <w:link w:val="10"/>
    <w:uiPriority w:val="9"/>
    <w:qFormat/>
    <w:rsid w:val="00F52065"/>
    <w:pPr>
      <w:keepNext/>
      <w:keepLines/>
      <w:spacing w:before="480"/>
      <w:jc w:val="center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3">
    <w:name w:val="heading 3"/>
    <w:basedOn w:val="a"/>
    <w:next w:val="a"/>
    <w:link w:val="30"/>
    <w:autoRedefine/>
    <w:qFormat/>
    <w:rsid w:val="00F52065"/>
    <w:pPr>
      <w:keepNext/>
      <w:ind w:firstLine="567"/>
      <w:jc w:val="center"/>
      <w:outlineLvl w:val="2"/>
    </w:pPr>
    <w:rPr>
      <w:rFonts w:eastAsia="Times New Roman" w:cs="Arial"/>
      <w:b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Arial  обычный"/>
    <w:autoRedefine/>
    <w:uiPriority w:val="1"/>
    <w:qFormat/>
    <w:rsid w:val="000340A3"/>
    <w:pPr>
      <w:spacing w:after="0" w:line="240" w:lineRule="auto"/>
      <w:ind w:firstLine="709"/>
      <w:contextualSpacing/>
      <w:jc w:val="right"/>
    </w:pPr>
    <w:rPr>
      <w:rFonts w:ascii="Arial" w:hAnsi="Arial" w:cs="Times New Roman"/>
      <w:sz w:val="24"/>
      <w:lang w:eastAsia="ru-RU"/>
    </w:rPr>
  </w:style>
  <w:style w:type="paragraph" w:customStyle="1" w:styleId="western">
    <w:name w:val="western"/>
    <w:basedOn w:val="a"/>
    <w:rsid w:val="00456F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6FF0"/>
  </w:style>
  <w:style w:type="paragraph" w:styleId="a4">
    <w:name w:val="Normal (Web)"/>
    <w:basedOn w:val="a"/>
    <w:uiPriority w:val="99"/>
    <w:semiHidden/>
    <w:unhideWhenUsed/>
    <w:rsid w:val="00456F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5">
    <w:name w:val="Основной"/>
    <w:basedOn w:val="a"/>
    <w:autoRedefine/>
    <w:rsid w:val="002B4FB7"/>
    <w:pPr>
      <w:tabs>
        <w:tab w:val="left" w:pos="0"/>
      </w:tabs>
      <w:ind w:firstLine="567"/>
    </w:pPr>
    <w:rPr>
      <w:rFonts w:eastAsia="Times New Roman" w:cs="Times New Roman"/>
      <w:b/>
      <w:szCs w:val="24"/>
      <w:lang w:eastAsia="ru-RU"/>
    </w:rPr>
  </w:style>
  <w:style w:type="paragraph" w:styleId="a6">
    <w:name w:val="List Paragraph"/>
    <w:basedOn w:val="a"/>
    <w:uiPriority w:val="34"/>
    <w:qFormat/>
    <w:rsid w:val="002B4FB7"/>
    <w:pPr>
      <w:ind w:left="720"/>
    </w:pPr>
  </w:style>
  <w:style w:type="character" w:customStyle="1" w:styleId="30">
    <w:name w:val="Заголовок 3 Знак"/>
    <w:basedOn w:val="a0"/>
    <w:link w:val="3"/>
    <w:rsid w:val="00F52065"/>
    <w:rPr>
      <w:rFonts w:eastAsia="Times New Roman" w:cs="Arial"/>
      <w:b/>
      <w:bCs/>
      <w:szCs w:val="26"/>
      <w:lang w:eastAsia="ru-RU"/>
    </w:rPr>
  </w:style>
  <w:style w:type="paragraph" w:customStyle="1" w:styleId="ConsPlusNormal">
    <w:name w:val="ConsPlusNormal"/>
    <w:rsid w:val="000701BB"/>
    <w:pPr>
      <w:autoSpaceDE w:val="0"/>
      <w:autoSpaceDN w:val="0"/>
      <w:adjustRightInd w:val="0"/>
      <w:spacing w:after="0" w:line="240" w:lineRule="auto"/>
    </w:pPr>
    <w:rPr>
      <w:rFonts w:cs="Times New Roman"/>
      <w:b/>
      <w:bCs/>
      <w:szCs w:val="28"/>
    </w:rPr>
  </w:style>
  <w:style w:type="paragraph" w:styleId="a7">
    <w:name w:val="header"/>
    <w:basedOn w:val="a"/>
    <w:link w:val="a8"/>
    <w:uiPriority w:val="99"/>
    <w:semiHidden/>
    <w:unhideWhenUsed/>
    <w:rsid w:val="00486E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6EAF"/>
  </w:style>
  <w:style w:type="paragraph" w:styleId="a9">
    <w:name w:val="footer"/>
    <w:basedOn w:val="a"/>
    <w:link w:val="aa"/>
    <w:uiPriority w:val="99"/>
    <w:semiHidden/>
    <w:unhideWhenUsed/>
    <w:rsid w:val="00486E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86EAF"/>
  </w:style>
  <w:style w:type="table" w:styleId="ab">
    <w:name w:val="Table Grid"/>
    <w:basedOn w:val="a1"/>
    <w:uiPriority w:val="59"/>
    <w:rsid w:val="00313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70C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0C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Arial Знак"/>
    <w:basedOn w:val="a0"/>
    <w:link w:val="1"/>
    <w:uiPriority w:val="9"/>
    <w:rsid w:val="00F52065"/>
    <w:rPr>
      <w:rFonts w:ascii="Arial" w:eastAsiaTheme="majorEastAsia" w:hAnsi="Arial" w:cstheme="majorBidi"/>
      <w:b/>
      <w:b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D4"/>
    <w:pPr>
      <w:spacing w:after="0" w:line="240" w:lineRule="auto"/>
      <w:ind w:firstLine="709"/>
      <w:contextualSpacing/>
      <w:jc w:val="both"/>
    </w:pPr>
  </w:style>
  <w:style w:type="paragraph" w:styleId="1">
    <w:name w:val="heading 1"/>
    <w:aliases w:val="Заголовок Arial"/>
    <w:basedOn w:val="a"/>
    <w:next w:val="a"/>
    <w:link w:val="10"/>
    <w:uiPriority w:val="9"/>
    <w:qFormat/>
    <w:rsid w:val="00F52065"/>
    <w:pPr>
      <w:keepNext/>
      <w:keepLines/>
      <w:spacing w:before="480"/>
      <w:jc w:val="center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3">
    <w:name w:val="heading 3"/>
    <w:basedOn w:val="a"/>
    <w:next w:val="a"/>
    <w:link w:val="30"/>
    <w:autoRedefine/>
    <w:qFormat/>
    <w:rsid w:val="00F52065"/>
    <w:pPr>
      <w:keepNext/>
      <w:ind w:firstLine="567"/>
      <w:jc w:val="center"/>
      <w:outlineLvl w:val="2"/>
    </w:pPr>
    <w:rPr>
      <w:rFonts w:eastAsia="Times New Roman" w:cs="Arial"/>
      <w:b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Arial  обычный"/>
    <w:autoRedefine/>
    <w:uiPriority w:val="1"/>
    <w:qFormat/>
    <w:rsid w:val="000340A3"/>
    <w:pPr>
      <w:spacing w:after="0" w:line="240" w:lineRule="auto"/>
      <w:ind w:firstLine="709"/>
      <w:contextualSpacing/>
      <w:jc w:val="right"/>
    </w:pPr>
    <w:rPr>
      <w:rFonts w:ascii="Arial" w:hAnsi="Arial" w:cs="Times New Roman"/>
      <w:sz w:val="24"/>
      <w:lang w:eastAsia="ru-RU"/>
    </w:rPr>
  </w:style>
  <w:style w:type="paragraph" w:customStyle="1" w:styleId="western">
    <w:name w:val="western"/>
    <w:basedOn w:val="a"/>
    <w:rsid w:val="00456F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6FF0"/>
  </w:style>
  <w:style w:type="paragraph" w:styleId="a4">
    <w:name w:val="Normal (Web)"/>
    <w:basedOn w:val="a"/>
    <w:uiPriority w:val="99"/>
    <w:semiHidden/>
    <w:unhideWhenUsed/>
    <w:rsid w:val="00456FF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5">
    <w:name w:val="Основной"/>
    <w:basedOn w:val="a"/>
    <w:autoRedefine/>
    <w:rsid w:val="002B4FB7"/>
    <w:pPr>
      <w:tabs>
        <w:tab w:val="left" w:pos="0"/>
      </w:tabs>
      <w:ind w:firstLine="567"/>
    </w:pPr>
    <w:rPr>
      <w:rFonts w:eastAsia="Times New Roman" w:cs="Times New Roman"/>
      <w:b/>
      <w:szCs w:val="24"/>
      <w:lang w:eastAsia="ru-RU"/>
    </w:rPr>
  </w:style>
  <w:style w:type="paragraph" w:styleId="a6">
    <w:name w:val="List Paragraph"/>
    <w:basedOn w:val="a"/>
    <w:uiPriority w:val="34"/>
    <w:qFormat/>
    <w:rsid w:val="002B4FB7"/>
    <w:pPr>
      <w:ind w:left="720"/>
    </w:pPr>
  </w:style>
  <w:style w:type="character" w:customStyle="1" w:styleId="30">
    <w:name w:val="Заголовок 3 Знак"/>
    <w:basedOn w:val="a0"/>
    <w:link w:val="3"/>
    <w:rsid w:val="00F52065"/>
    <w:rPr>
      <w:rFonts w:eastAsia="Times New Roman" w:cs="Arial"/>
      <w:b/>
      <w:bCs/>
      <w:szCs w:val="26"/>
      <w:lang w:eastAsia="ru-RU"/>
    </w:rPr>
  </w:style>
  <w:style w:type="paragraph" w:customStyle="1" w:styleId="ConsPlusNormal">
    <w:name w:val="ConsPlusNormal"/>
    <w:rsid w:val="000701BB"/>
    <w:pPr>
      <w:autoSpaceDE w:val="0"/>
      <w:autoSpaceDN w:val="0"/>
      <w:adjustRightInd w:val="0"/>
      <w:spacing w:after="0" w:line="240" w:lineRule="auto"/>
    </w:pPr>
    <w:rPr>
      <w:rFonts w:cs="Times New Roman"/>
      <w:b/>
      <w:bCs/>
      <w:szCs w:val="28"/>
    </w:rPr>
  </w:style>
  <w:style w:type="paragraph" w:styleId="a7">
    <w:name w:val="header"/>
    <w:basedOn w:val="a"/>
    <w:link w:val="a8"/>
    <w:uiPriority w:val="99"/>
    <w:semiHidden/>
    <w:unhideWhenUsed/>
    <w:rsid w:val="00486E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6EAF"/>
  </w:style>
  <w:style w:type="paragraph" w:styleId="a9">
    <w:name w:val="footer"/>
    <w:basedOn w:val="a"/>
    <w:link w:val="aa"/>
    <w:uiPriority w:val="99"/>
    <w:semiHidden/>
    <w:unhideWhenUsed/>
    <w:rsid w:val="00486E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86EAF"/>
  </w:style>
  <w:style w:type="table" w:styleId="ab">
    <w:name w:val="Table Grid"/>
    <w:basedOn w:val="a1"/>
    <w:uiPriority w:val="59"/>
    <w:rsid w:val="00313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70C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0C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Arial Знак"/>
    <w:basedOn w:val="a0"/>
    <w:link w:val="1"/>
    <w:uiPriority w:val="9"/>
    <w:rsid w:val="00F52065"/>
    <w:rPr>
      <w:rFonts w:ascii="Arial" w:eastAsiaTheme="majorEastAsia" w:hAnsi="Arial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947">
          <w:marLeft w:val="647"/>
          <w:marRight w:val="647"/>
          <w:marTop w:val="243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7D32-261A-442F-B789-849CCF85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31</cp:revision>
  <cp:lastPrinted>2024-11-14T04:27:00Z</cp:lastPrinted>
  <dcterms:created xsi:type="dcterms:W3CDTF">2022-11-23T07:18:00Z</dcterms:created>
  <dcterms:modified xsi:type="dcterms:W3CDTF">2025-11-21T05:48:00Z</dcterms:modified>
</cp:coreProperties>
</file>