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B90C93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792427"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7761A7">
        <w:rPr>
          <w:rFonts w:ascii="Arial" w:hAnsi="Arial" w:cs="Arial"/>
          <w:color w:val="000000"/>
          <w:sz w:val="24"/>
          <w:szCs w:val="28"/>
          <w:u w:val="single"/>
        </w:rPr>
        <w:t>1</w:t>
      </w:r>
      <w:r w:rsidR="00792427">
        <w:rPr>
          <w:rFonts w:ascii="Arial" w:hAnsi="Arial" w:cs="Arial"/>
          <w:color w:val="000000"/>
          <w:sz w:val="24"/>
          <w:szCs w:val="28"/>
          <w:u w:val="single"/>
        </w:rPr>
        <w:t>2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792427">
        <w:rPr>
          <w:rFonts w:ascii="Arial" w:hAnsi="Arial" w:cs="Arial"/>
          <w:color w:val="000000"/>
          <w:sz w:val="24"/>
          <w:szCs w:val="28"/>
          <w:u w:val="single"/>
        </w:rPr>
        <w:t>75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061F39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061F39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.12.202</w:t>
      </w:r>
      <w:r w:rsidR="00061F39">
        <w:rPr>
          <w:rFonts w:ascii="Arial" w:hAnsi="Arial" w:cs="Arial"/>
          <w:b/>
          <w:sz w:val="24"/>
          <w:szCs w:val="28"/>
        </w:rPr>
        <w:t>3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71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9494D">
        <w:rPr>
          <w:rFonts w:ascii="Arial" w:hAnsi="Arial" w:cs="Arial"/>
          <w:sz w:val="24"/>
          <w:szCs w:val="28"/>
        </w:rPr>
        <w:t>4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9494D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>-202</w:t>
      </w:r>
      <w:r w:rsidR="0049494D">
        <w:rPr>
          <w:rFonts w:ascii="Arial" w:hAnsi="Arial" w:cs="Arial"/>
          <w:sz w:val="24"/>
          <w:szCs w:val="28"/>
        </w:rPr>
        <w:t>6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061F39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.12.202</w:t>
      </w:r>
      <w:r w:rsidR="00061F39">
        <w:rPr>
          <w:rFonts w:ascii="Arial" w:hAnsi="Arial" w:cs="Arial"/>
          <w:sz w:val="24"/>
          <w:szCs w:val="28"/>
        </w:rPr>
        <w:t xml:space="preserve">3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71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  <w:bookmarkStart w:id="0" w:name="_GoBack"/>
      <w:bookmarkEnd w:id="0"/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B90C93">
        <w:rPr>
          <w:rFonts w:ascii="Arial" w:eastAsia="Times New Roman" w:hAnsi="Arial" w:cs="Arial"/>
          <w:sz w:val="24"/>
          <w:szCs w:val="24"/>
        </w:rPr>
        <w:t>2</w:t>
      </w:r>
      <w:r w:rsidR="00792427">
        <w:rPr>
          <w:rFonts w:ascii="Arial" w:eastAsia="Times New Roman" w:hAnsi="Arial" w:cs="Arial"/>
          <w:sz w:val="24"/>
          <w:szCs w:val="24"/>
        </w:rPr>
        <w:t>5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792427">
        <w:rPr>
          <w:rFonts w:ascii="Arial" w:eastAsia="Times New Roman" w:hAnsi="Arial" w:cs="Arial"/>
          <w:sz w:val="24"/>
          <w:szCs w:val="24"/>
        </w:rPr>
        <w:t>дека</w:t>
      </w:r>
      <w:r w:rsidR="00055C29">
        <w:rPr>
          <w:rFonts w:ascii="Arial" w:eastAsia="Times New Roman" w:hAnsi="Arial" w:cs="Arial"/>
          <w:sz w:val="24"/>
          <w:szCs w:val="24"/>
        </w:rPr>
        <w:t>бря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061F39">
        <w:rPr>
          <w:rFonts w:ascii="Arial" w:eastAsia="Times New Roman" w:hAnsi="Arial" w:cs="Arial"/>
          <w:sz w:val="24"/>
          <w:szCs w:val="24"/>
        </w:rPr>
        <w:t xml:space="preserve">4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792427">
        <w:rPr>
          <w:rFonts w:ascii="Arial" w:eastAsia="Times New Roman" w:hAnsi="Arial" w:cs="Arial"/>
          <w:sz w:val="24"/>
          <w:szCs w:val="24"/>
        </w:rPr>
        <w:t>75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4 год и плановый период 2025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055C29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9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517"/>
        <w:gridCol w:w="900"/>
        <w:gridCol w:w="1154"/>
        <w:gridCol w:w="998"/>
        <w:gridCol w:w="1392"/>
        <w:gridCol w:w="1417"/>
        <w:gridCol w:w="1278"/>
      </w:tblGrid>
      <w:tr w:rsidR="00792427" w:rsidRPr="00792427" w:rsidTr="00792427">
        <w:trPr>
          <w:trHeight w:val="300"/>
        </w:trPr>
        <w:tc>
          <w:tcPr>
            <w:tcW w:w="3276" w:type="dxa"/>
            <w:vMerge w:val="restart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3569" w:type="dxa"/>
            <w:gridSpan w:val="4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Код</w:t>
            </w:r>
          </w:p>
        </w:tc>
        <w:tc>
          <w:tcPr>
            <w:tcW w:w="4087" w:type="dxa"/>
            <w:gridSpan w:val="3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Сумма на год</w:t>
            </w:r>
          </w:p>
        </w:tc>
      </w:tr>
      <w:tr w:rsidR="00792427" w:rsidRPr="00792427" w:rsidTr="00792427">
        <w:trPr>
          <w:trHeight w:val="710"/>
        </w:trPr>
        <w:tc>
          <w:tcPr>
            <w:tcW w:w="3276" w:type="dxa"/>
            <w:vMerge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ГРБС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ind w:left="-58" w:right="-1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 xml:space="preserve">раздела, </w:t>
            </w:r>
            <w:proofErr w:type="spellStart"/>
            <w:proofErr w:type="gramStart"/>
            <w:r w:rsidRPr="00792427">
              <w:rPr>
                <w:rFonts w:ascii="Arial" w:eastAsia="Times New Roman" w:hAnsi="Arial" w:cs="Arial"/>
                <w:sz w:val="18"/>
                <w:szCs w:val="18"/>
              </w:rPr>
              <w:t>подраз</w:t>
            </w:r>
            <w:proofErr w:type="spellEnd"/>
            <w:r w:rsidRPr="00792427">
              <w:rPr>
                <w:rFonts w:ascii="Arial" w:eastAsia="Times New Roman" w:hAnsi="Arial" w:cs="Arial"/>
                <w:sz w:val="18"/>
                <w:szCs w:val="18"/>
              </w:rPr>
              <w:t>-дела</w:t>
            </w:r>
            <w:proofErr w:type="gramEnd"/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целевой статьи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вида расходов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2024 г.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2025 г.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2026 г.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1 180 533,56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631 000,00</w:t>
            </w:r>
          </w:p>
        </w:tc>
      </w:tr>
      <w:tr w:rsidR="00792427" w:rsidRPr="00792427" w:rsidTr="00792427">
        <w:trPr>
          <w:trHeight w:val="93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1 180 533,56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631 000,00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высшего должностного лица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792427" w:rsidRPr="00792427" w:rsidTr="00792427">
        <w:trPr>
          <w:trHeight w:val="9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330 000,00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250 000,00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230 000,00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150 000,00</w:t>
            </w:r>
          </w:p>
        </w:tc>
      </w:tr>
      <w:tr w:rsidR="00792427" w:rsidRPr="00792427" w:rsidTr="00792427">
        <w:trPr>
          <w:trHeight w:val="67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814 350,00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792427" w:rsidRPr="00792427" w:rsidTr="00792427">
        <w:trPr>
          <w:trHeight w:val="8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814 350,00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381 000,00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651 640,00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334 600,00</w:t>
            </w:r>
          </w:p>
        </w:tc>
      </w:tr>
      <w:tr w:rsidR="00792427" w:rsidRPr="00792427" w:rsidTr="00792427">
        <w:trPr>
          <w:trHeight w:val="6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162 710,00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46 400,00</w:t>
            </w:r>
          </w:p>
        </w:tc>
      </w:tr>
      <w:tr w:rsidR="00792427" w:rsidRPr="00792427" w:rsidTr="00792427">
        <w:trPr>
          <w:trHeight w:val="7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Поощрение высшего должностного лица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9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36 183,56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27 790,75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6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02100 65490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8 392,81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99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проведения выборов и референдумов в рамках программы "Создание условий для эффективного выполнения полномочий органами местного самоуправления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3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0107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02400 20000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880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159 213,00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5 975 842,30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5 197 700,00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4 344 800,00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3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3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78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02000 00000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5 875 842,30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5 097 700,00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4 324 800,00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1 572 100,00</w:t>
            </w:r>
          </w:p>
        </w:tc>
      </w:tr>
      <w:tr w:rsidR="00792427" w:rsidRPr="00792427" w:rsidTr="00792427">
        <w:trPr>
          <w:trHeight w:val="9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1 420 000,00</w:t>
            </w:r>
          </w:p>
        </w:tc>
      </w:tr>
      <w:tr w:rsidR="00792427" w:rsidRPr="00792427" w:rsidTr="00792427">
        <w:trPr>
          <w:trHeight w:val="3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1 120 000,00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1 020 000,00</w:t>
            </w:r>
          </w:p>
        </w:tc>
      </w:tr>
      <w:tr w:rsidR="00792427" w:rsidRPr="00792427" w:rsidTr="00792427">
        <w:trPr>
          <w:trHeight w:val="67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152 100,00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52 100,00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4 201 730,00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3 525 600,00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2 752 700,00</w:t>
            </w:r>
          </w:p>
        </w:tc>
      </w:tr>
      <w:tr w:rsidR="00792427" w:rsidRPr="00792427" w:rsidTr="00792427">
        <w:trPr>
          <w:trHeight w:val="9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3 003 830,00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2 927 700,00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2 717 700,00</w:t>
            </w:r>
          </w:p>
        </w:tc>
      </w:tr>
      <w:tr w:rsidR="00792427" w:rsidRPr="00792427" w:rsidTr="00792427">
        <w:trPr>
          <w:trHeight w:val="27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2 239 060,00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2 294 400,00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2 174 400,00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57 640,00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6 000,00</w:t>
            </w:r>
          </w:p>
        </w:tc>
      </w:tr>
      <w:tr w:rsidR="00792427" w:rsidRPr="00792427" w:rsidTr="00792427">
        <w:trPr>
          <w:trHeight w:val="7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707 130,00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597 300,00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537 300,00</w:t>
            </w:r>
          </w:p>
        </w:tc>
      </w:tr>
      <w:tr w:rsidR="00792427" w:rsidRPr="00792427" w:rsidTr="00792427">
        <w:trPr>
          <w:trHeight w:val="4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1 172 900,00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572 900,00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33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1 072 900,00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472 900,00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33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</w:tr>
      <w:tr w:rsidR="00792427" w:rsidRPr="00792427" w:rsidTr="00792427">
        <w:trPr>
          <w:trHeight w:val="33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1 080,00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2 080,00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 xml:space="preserve">02200 </w:t>
            </w:r>
            <w:r w:rsidRPr="007924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852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8 520,00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15 400,00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4 400,00</w:t>
            </w:r>
          </w:p>
        </w:tc>
      </w:tr>
      <w:tr w:rsidR="00792427" w:rsidRPr="00792427" w:rsidTr="00792427">
        <w:trPr>
          <w:trHeight w:val="7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9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102 012,30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78 350,47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6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02200 65490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23 661,83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370 000,00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370 000,00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7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370 000,00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7 685 588,86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5 828 700,00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4 975 800,00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359 373,42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792427" w:rsidRPr="00792427" w:rsidTr="00792427">
        <w:trPr>
          <w:trHeight w:val="9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342 800,00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792427" w:rsidRPr="00792427" w:rsidTr="00792427">
        <w:trPr>
          <w:trHeight w:val="9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336 800,00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316 700,00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259 606,76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243 200,00</w:t>
            </w:r>
          </w:p>
        </w:tc>
      </w:tr>
      <w:tr w:rsidR="00792427" w:rsidRPr="00792427" w:rsidTr="00792427">
        <w:trPr>
          <w:trHeight w:val="69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77 193,24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73 500,00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59 900,00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94 400,00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46 800,00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81 300,00</w:t>
            </w:r>
          </w:p>
        </w:tc>
      </w:tr>
      <w:tr w:rsidR="00792427" w:rsidRPr="00792427" w:rsidTr="00792427">
        <w:trPr>
          <w:trHeight w:val="3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13 100,00</w:t>
            </w:r>
          </w:p>
        </w:tc>
      </w:tr>
      <w:tr w:rsidR="00792427" w:rsidRPr="00792427" w:rsidTr="00792427">
        <w:trPr>
          <w:trHeight w:val="7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Поощрение аппарата управления за достижение наилучших показателей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9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16 573,42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12 729,20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6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08000 65490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3 844,22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359 373,42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376 600,00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411 100,00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92427" w:rsidRPr="00792427" w:rsidTr="00792427">
        <w:trPr>
          <w:trHeight w:val="69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92427" w:rsidRPr="00792427" w:rsidTr="00792427">
        <w:trPr>
          <w:trHeight w:val="10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92427" w:rsidRPr="00792427" w:rsidTr="00792427">
        <w:trPr>
          <w:trHeight w:val="9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392" w:type="dxa"/>
            <w:shd w:val="clear" w:color="000000" w:fill="DAEEF3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2427" w:rsidRPr="00792427" w:rsidTr="00792427">
        <w:trPr>
          <w:trHeight w:val="4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2427" w:rsidRPr="00792427" w:rsidTr="00792427">
        <w:trPr>
          <w:trHeight w:val="4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01000 00000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1 800 000,00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01Д00 00000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792427" w:rsidRPr="00792427" w:rsidTr="00792427">
        <w:trPr>
          <w:trHeight w:val="48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2 050 000,00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1 820 000,00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1 800 000,00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46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4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4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2 110 000,00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1 860 000,00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1 810 000,00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10 500,00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11 550,00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10 500,00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46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45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0502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83 690,65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2 656 483,19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223 010,00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40 000,00</w:t>
            </w:r>
          </w:p>
        </w:tc>
      </w:tr>
      <w:tr w:rsidR="00792427" w:rsidRPr="00792427" w:rsidTr="00792427">
        <w:trPr>
          <w:trHeight w:val="49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01000 20000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1 068 432,52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5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419 267,52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13 010,00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76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Проект инициативного бюджетирования "Ремонт ограждения в парке «Юбилейный» </w:t>
            </w:r>
            <w:proofErr w:type="gramStart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</w:t>
            </w:r>
            <w:proofErr w:type="gramEnd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gramStart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>. Тамбовка Харабалинского района Астраханской области" (основной конкурсный отбор)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01701 S4570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599 165,00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70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Проект инициативного бюджетирования "Обустройство покрытия на детской площадке в парке им. А. Адышева в с. Тамбовка" (дополнительный конкурсный отбор)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01702 S4570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97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06000 20000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4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30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48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4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6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10000 00000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1 388 050,67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67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49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1 268 608,17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87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Выполнение работ по благоустройству общественных территорий муниципального образования "Тамбовский сельсовет" (дополнительное финансирование из местного бюджета)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51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10110 55550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119 442,50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2 751 723,84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233 510,00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50 500,00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2 952 032,72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1 988 700,00</w:t>
            </w:r>
          </w:p>
        </w:tc>
      </w:tr>
      <w:tr w:rsidR="00792427" w:rsidRPr="00792427" w:rsidTr="00792427">
        <w:trPr>
          <w:trHeight w:val="7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Программа "Создание условий для эффективного выполнения полномочий органами местного самоуправления муниципального образования </w:t>
            </w: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2 945 032,72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1 988 000,00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2 907 000,00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2 868 000,00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1 988 000,00</w:t>
            </w:r>
          </w:p>
        </w:tc>
      </w:tr>
      <w:tr w:rsidR="00792427" w:rsidRPr="00792427" w:rsidTr="00792427">
        <w:trPr>
          <w:trHeight w:val="87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1 967 000,00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1 511 700,00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1 510 000,00</w:t>
            </w:r>
          </w:p>
        </w:tc>
      </w:tr>
      <w:tr w:rsidR="00792427" w:rsidRPr="00792427" w:rsidTr="00792427">
        <w:trPr>
          <w:trHeight w:val="51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2427" w:rsidRPr="00792427" w:rsidTr="00792427">
        <w:trPr>
          <w:trHeight w:val="6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455 300,00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456 000,00</w:t>
            </w:r>
          </w:p>
        </w:tc>
      </w:tr>
      <w:tr w:rsidR="00792427" w:rsidRPr="00792427" w:rsidTr="00792427">
        <w:trPr>
          <w:trHeight w:val="43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940 000,00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900 000,00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20 000,00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384 000,00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36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556 000,00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792427" w:rsidRPr="00792427" w:rsidTr="00792427">
        <w:trPr>
          <w:trHeight w:val="48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на реализацию Указов Президента Российской Федерации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10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38 032,72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29 211,00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10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02300 60700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8 821,72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78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09000 20000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700,00</w:t>
            </w:r>
          </w:p>
        </w:tc>
      </w:tr>
      <w:tr w:rsidR="00792427" w:rsidRPr="00792427" w:rsidTr="00792427">
        <w:trPr>
          <w:trHeight w:val="46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792427" w:rsidRPr="00792427" w:rsidTr="00792427">
        <w:trPr>
          <w:trHeight w:val="42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792427" w:rsidRPr="00792427" w:rsidTr="00792427">
        <w:trPr>
          <w:trHeight w:val="34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7 000,00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700,00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2 952 032,72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2 875 000,00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1 988 700,00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780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02000 20000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300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8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392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000000" w:fill="DAEEF3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25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154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41 000,00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92427" w:rsidRPr="00792427" w:rsidTr="00792427">
        <w:trPr>
          <w:trHeight w:val="315"/>
        </w:trPr>
        <w:tc>
          <w:tcPr>
            <w:tcW w:w="3276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4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2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15 904 718,84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11 178 810,00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792427" w:rsidRPr="00792427" w:rsidRDefault="00792427" w:rsidP="00792427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242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9 241 100,00</w:t>
            </w:r>
          </w:p>
        </w:tc>
      </w:tr>
    </w:tbl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55C29" w:rsidRDefault="00055C29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sectPr w:rsidR="00055C29" w:rsidSect="009F34D1">
      <w:pgSz w:w="11909" w:h="16834"/>
      <w:pgMar w:top="426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55C29"/>
    <w:rsid w:val="00061F39"/>
    <w:rsid w:val="000628DD"/>
    <w:rsid w:val="00100463"/>
    <w:rsid w:val="00124159"/>
    <w:rsid w:val="00140FCB"/>
    <w:rsid w:val="00151682"/>
    <w:rsid w:val="002366A7"/>
    <w:rsid w:val="002508F3"/>
    <w:rsid w:val="0025496B"/>
    <w:rsid w:val="0025542F"/>
    <w:rsid w:val="00267F2C"/>
    <w:rsid w:val="002E1A17"/>
    <w:rsid w:val="003012BA"/>
    <w:rsid w:val="003025CF"/>
    <w:rsid w:val="00331BCE"/>
    <w:rsid w:val="00363BB9"/>
    <w:rsid w:val="00373E84"/>
    <w:rsid w:val="00376513"/>
    <w:rsid w:val="003B6484"/>
    <w:rsid w:val="003E4496"/>
    <w:rsid w:val="004020D9"/>
    <w:rsid w:val="00440BDB"/>
    <w:rsid w:val="004604A0"/>
    <w:rsid w:val="00472742"/>
    <w:rsid w:val="0049494D"/>
    <w:rsid w:val="004C28AB"/>
    <w:rsid w:val="004F2BC5"/>
    <w:rsid w:val="00530C1A"/>
    <w:rsid w:val="0055012C"/>
    <w:rsid w:val="00585593"/>
    <w:rsid w:val="00595EAC"/>
    <w:rsid w:val="0062185C"/>
    <w:rsid w:val="00622FD7"/>
    <w:rsid w:val="006461B2"/>
    <w:rsid w:val="0064777E"/>
    <w:rsid w:val="00654EC1"/>
    <w:rsid w:val="006D1619"/>
    <w:rsid w:val="007051EE"/>
    <w:rsid w:val="00705DBB"/>
    <w:rsid w:val="007505D6"/>
    <w:rsid w:val="007761A7"/>
    <w:rsid w:val="00792427"/>
    <w:rsid w:val="008458B0"/>
    <w:rsid w:val="008D355C"/>
    <w:rsid w:val="00946E3F"/>
    <w:rsid w:val="009821B6"/>
    <w:rsid w:val="009F34D1"/>
    <w:rsid w:val="00A87C3A"/>
    <w:rsid w:val="00B14A8E"/>
    <w:rsid w:val="00B461B8"/>
    <w:rsid w:val="00B90C93"/>
    <w:rsid w:val="00BF2150"/>
    <w:rsid w:val="00C04E74"/>
    <w:rsid w:val="00C14C07"/>
    <w:rsid w:val="00C53D2B"/>
    <w:rsid w:val="00CA33E4"/>
    <w:rsid w:val="00CF3962"/>
    <w:rsid w:val="00D4132B"/>
    <w:rsid w:val="00DE3535"/>
    <w:rsid w:val="00F14E46"/>
    <w:rsid w:val="00F90473"/>
    <w:rsid w:val="00FA4853"/>
    <w:rsid w:val="00FB10E1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42</cp:revision>
  <cp:lastPrinted>2024-12-03T09:28:00Z</cp:lastPrinted>
  <dcterms:created xsi:type="dcterms:W3CDTF">2022-02-20T11:42:00Z</dcterms:created>
  <dcterms:modified xsi:type="dcterms:W3CDTF">2024-12-26T08:24:00Z</dcterms:modified>
</cp:coreProperties>
</file>