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DE" w:rsidRPr="00625E29" w:rsidRDefault="00F405DE" w:rsidP="00F405DE">
      <w:pPr>
        <w:pStyle w:val="2"/>
        <w:rPr>
          <w:i w:val="0"/>
        </w:rPr>
      </w:pPr>
      <w:r>
        <w:t xml:space="preserve">                                                                                </w:t>
      </w:r>
      <w:r w:rsidRPr="00625E29">
        <w:rPr>
          <w:i w:val="0"/>
        </w:rPr>
        <w:t xml:space="preserve">                        </w:t>
      </w:r>
    </w:p>
    <w:p w:rsidR="00B82F08" w:rsidRPr="00D96464" w:rsidRDefault="00F405DE" w:rsidP="00D96464">
      <w:pPr>
        <w:suppressAutoHyphens/>
        <w:spacing w:line="360" w:lineRule="atLeast"/>
        <w:jc w:val="right"/>
        <w:rPr>
          <w:rFonts w:ascii="Arial" w:hAnsi="Arial" w:cs="Arial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 w:rsidR="00B82F08">
        <w:rPr>
          <w:b/>
          <w:color w:val="000000"/>
          <w:szCs w:val="28"/>
        </w:rPr>
        <w:t xml:space="preserve">                                    </w:t>
      </w:r>
      <w:r w:rsidR="00D96464">
        <w:rPr>
          <w:b/>
          <w:color w:val="000000"/>
          <w:szCs w:val="28"/>
        </w:rPr>
        <w:t xml:space="preserve">                               </w:t>
      </w:r>
      <w:r w:rsidR="00B82F08" w:rsidRPr="00D96464"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                    </w:t>
      </w:r>
    </w:p>
    <w:p w:rsidR="00B82F08" w:rsidRPr="00911AEA" w:rsidRDefault="00B82F08" w:rsidP="00B82F0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B82F08" w:rsidRPr="00D81A34" w:rsidRDefault="00B82F08" w:rsidP="00B82F0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81A34">
        <w:rPr>
          <w:rFonts w:ascii="Arial" w:hAnsi="Arial" w:cs="Arial"/>
          <w:b/>
          <w:color w:val="000000"/>
          <w:sz w:val="32"/>
          <w:szCs w:val="32"/>
        </w:rPr>
        <w:t xml:space="preserve">СОВЕТ </w:t>
      </w:r>
      <w:r>
        <w:rPr>
          <w:rFonts w:ascii="Arial" w:hAnsi="Arial" w:cs="Arial"/>
          <w:b/>
          <w:color w:val="000000"/>
          <w:sz w:val="32"/>
          <w:szCs w:val="32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B82F08" w:rsidRPr="00D81A34" w:rsidRDefault="00B82F08" w:rsidP="00B82F08">
      <w:pPr>
        <w:pStyle w:val="3"/>
        <w:suppressAutoHyphens/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СЕДЬМОГО</w:t>
      </w:r>
      <w:r w:rsidRPr="00D81A34">
        <w:rPr>
          <w:sz w:val="32"/>
          <w:szCs w:val="32"/>
        </w:rPr>
        <w:t xml:space="preserve"> СОЗЫВА</w:t>
      </w:r>
    </w:p>
    <w:p w:rsidR="00B82F08" w:rsidRPr="00D81A34" w:rsidRDefault="00B82F08" w:rsidP="00B82F08">
      <w:pPr>
        <w:pStyle w:val="2"/>
        <w:suppressAutoHyphens/>
        <w:jc w:val="center"/>
        <w:rPr>
          <w:i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CD201" wp14:editId="79E120B0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bYWA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o2GJ4cJNJns9mKc7w5qY90LphrkgyISXHphcY6X59Z5IjjfpfhlqWZc&#10;iGAOIVFbRFmWHXnoRoNUDsxyfVX3LbdKcOrT/UFrFvOJMGiJveHCE+qEnYdpRt1IGuBrhum0jx3m&#10;YhsDHSE9HhQHBPto66i3J8nJdDQdZYNseDwdZElZDp7PJtngeJY+OyoPy8mkTN/56tIsrzmlTHp2&#10;O3en2d+5p79nW1/u/b0XJn6MHhQEsrt3IB266xu6tcZc0fWF2XUdDB2S+8vnb8zDOcQPfxHjX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B8C6bY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D81A34">
        <w:rPr>
          <w:i w:val="0"/>
          <w:sz w:val="32"/>
          <w:szCs w:val="32"/>
        </w:rPr>
        <w:t>Р</w:t>
      </w:r>
      <w:proofErr w:type="gramEnd"/>
      <w:r w:rsidRPr="00D81A34">
        <w:rPr>
          <w:i w:val="0"/>
          <w:sz w:val="32"/>
          <w:szCs w:val="32"/>
        </w:rPr>
        <w:t xml:space="preserve"> Е Ш Е Н И Е</w:t>
      </w:r>
    </w:p>
    <w:p w:rsidR="00B82F08" w:rsidRPr="00F47CD0" w:rsidRDefault="00B82F08" w:rsidP="00B82F08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F47CD0">
        <w:rPr>
          <w:rFonts w:ascii="Arial" w:hAnsi="Arial" w:cs="Arial"/>
          <w:color w:val="000000"/>
        </w:rPr>
        <w:t xml:space="preserve">                                         </w:t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</w:p>
    <w:p w:rsidR="00B82F08" w:rsidRPr="00F47CD0" w:rsidRDefault="00457AEB" w:rsidP="00B82F08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457AEB">
        <w:rPr>
          <w:rFonts w:ascii="Arial" w:hAnsi="Arial" w:cs="Arial"/>
          <w:color w:val="000000"/>
          <w:u w:val="single"/>
        </w:rPr>
        <w:t>29.11.2024 №  9</w:t>
      </w:r>
      <w:r w:rsidR="00B82F08" w:rsidRPr="00457AEB">
        <w:rPr>
          <w:rFonts w:ascii="Arial" w:hAnsi="Arial" w:cs="Arial"/>
          <w:color w:val="000000"/>
          <w:u w:val="single"/>
        </w:rPr>
        <w:t xml:space="preserve"> </w:t>
      </w:r>
      <w:r w:rsidR="00B82F08">
        <w:rPr>
          <w:rFonts w:ascii="Arial" w:hAnsi="Arial" w:cs="Arial"/>
          <w:color w:val="000000"/>
        </w:rPr>
        <w:t xml:space="preserve">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="00B82F0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</w:t>
      </w:r>
      <w:r w:rsidR="00B82F08" w:rsidRPr="00F47CD0">
        <w:rPr>
          <w:rFonts w:ascii="Arial" w:hAnsi="Arial" w:cs="Arial"/>
          <w:color w:val="000000"/>
        </w:rPr>
        <w:t>с. Тамбовка</w:t>
      </w:r>
    </w:p>
    <w:p w:rsidR="00F405DE" w:rsidRPr="00F47CD0" w:rsidRDefault="00F405DE" w:rsidP="00B82F08">
      <w:pPr>
        <w:tabs>
          <w:tab w:val="left" w:pos="8490"/>
        </w:tabs>
        <w:suppressAutoHyphens/>
        <w:spacing w:line="360" w:lineRule="atLeast"/>
        <w:rPr>
          <w:rFonts w:ascii="Arial" w:hAnsi="Arial" w:cs="Arial"/>
          <w:b/>
        </w:rPr>
      </w:pPr>
    </w:p>
    <w:p w:rsidR="00B82F08" w:rsidRPr="00B82F08" w:rsidRDefault="00F405DE" w:rsidP="00B82F08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F47CD0">
        <w:rPr>
          <w:rFonts w:ascii="Arial" w:hAnsi="Arial" w:cs="Arial"/>
          <w:b/>
        </w:rPr>
        <w:tab/>
      </w:r>
      <w:proofErr w:type="gramStart"/>
      <w:r w:rsidRPr="00B82F08">
        <w:rPr>
          <w:rFonts w:ascii="Arial" w:hAnsi="Arial" w:cs="Arial"/>
          <w:b/>
        </w:rPr>
        <w:t xml:space="preserve">О внесении изменений в </w:t>
      </w:r>
      <w:r w:rsidR="00B82F08" w:rsidRPr="00B82F08">
        <w:rPr>
          <w:rFonts w:ascii="Arial" w:hAnsi="Arial" w:cs="Arial"/>
          <w:b/>
        </w:rPr>
        <w:t>Положение о земельном налогообложении на территории на территории</w:t>
      </w:r>
      <w:proofErr w:type="gramEnd"/>
      <w:r w:rsidR="00B82F08" w:rsidRPr="00B82F08">
        <w:rPr>
          <w:rFonts w:ascii="Arial" w:hAnsi="Arial" w:cs="Arial"/>
          <w:b/>
        </w:rPr>
        <w:t xml:space="preserve"> муниципального образования «Тамбовский сельсовет», утвержденное решением Совета муниципального образования «Тамбовский сельсовет» № 59 от 24.12.2021г.</w:t>
      </w:r>
    </w:p>
    <w:p w:rsidR="00F405DE" w:rsidRPr="00F47CD0" w:rsidRDefault="00B82F08" w:rsidP="00B82F08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5DE" w:rsidRPr="00F47CD0">
        <w:rPr>
          <w:rFonts w:ascii="Arial" w:hAnsi="Arial" w:cs="Arial"/>
        </w:rPr>
        <w:t xml:space="preserve">В соответствии с Главой 31 части второй Налогового кодекса РФ, Уставом муниципального образования «Тамбовский сельсовет», Совет </w:t>
      </w:r>
      <w:r w:rsidR="00F405DE">
        <w:rPr>
          <w:rFonts w:ascii="Arial" w:hAnsi="Arial" w:cs="Arial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F405DE" w:rsidRPr="00F47CD0" w:rsidRDefault="00F405DE" w:rsidP="00F405DE">
      <w:pPr>
        <w:ind w:firstLine="540"/>
        <w:jc w:val="both"/>
        <w:rPr>
          <w:rFonts w:ascii="Arial" w:hAnsi="Arial" w:cs="Arial"/>
        </w:rPr>
      </w:pPr>
    </w:p>
    <w:p w:rsidR="00F405DE" w:rsidRPr="00F47CD0" w:rsidRDefault="00F405DE" w:rsidP="00F405DE">
      <w:pPr>
        <w:pStyle w:val="ConsNormal"/>
        <w:widowControl/>
        <w:suppressAutoHyphens/>
        <w:ind w:right="0" w:firstLine="0"/>
        <w:jc w:val="both"/>
        <w:rPr>
          <w:b/>
          <w:sz w:val="24"/>
          <w:szCs w:val="24"/>
        </w:rPr>
      </w:pPr>
      <w:r w:rsidRPr="00F47CD0">
        <w:rPr>
          <w:b/>
          <w:sz w:val="24"/>
          <w:szCs w:val="24"/>
        </w:rPr>
        <w:tab/>
        <w:t>РЕШИЛ:</w:t>
      </w:r>
    </w:p>
    <w:p w:rsidR="00F405DE" w:rsidRPr="00206783" w:rsidRDefault="00F405DE" w:rsidP="00F405DE">
      <w:pPr>
        <w:ind w:firstLine="540"/>
        <w:jc w:val="both"/>
        <w:rPr>
          <w:rFonts w:ascii="Arial" w:hAnsi="Arial" w:cs="Arial"/>
        </w:rPr>
      </w:pPr>
      <w:r w:rsidRPr="00206783">
        <w:rPr>
          <w:rFonts w:ascii="Arial" w:hAnsi="Arial" w:cs="Arial"/>
        </w:rPr>
        <w:t>1. Внести следующие изменения в решение Совета муниципального образования "Тамбовский сельсовет" от 24.12.2021 г. №</w:t>
      </w:r>
      <w:r w:rsidR="003024AF">
        <w:rPr>
          <w:rFonts w:ascii="Arial" w:hAnsi="Arial" w:cs="Arial"/>
        </w:rPr>
        <w:t>59</w:t>
      </w:r>
      <w:r w:rsidRPr="00206783">
        <w:rPr>
          <w:rFonts w:ascii="Arial" w:hAnsi="Arial" w:cs="Arial"/>
        </w:rPr>
        <w:t xml:space="preserve"> «Об утверждении Положения о земельном налогообложении на территории </w:t>
      </w:r>
      <w:r w:rsidR="003024AF">
        <w:rPr>
          <w:rFonts w:ascii="Arial" w:hAnsi="Arial" w:cs="Arial"/>
        </w:rPr>
        <w:t xml:space="preserve">муниципального образования </w:t>
      </w:r>
      <w:r w:rsidRPr="00206783">
        <w:rPr>
          <w:rFonts w:ascii="Arial" w:hAnsi="Arial" w:cs="Arial"/>
        </w:rPr>
        <w:t xml:space="preserve">«Тамбовский сельсовет»»: </w:t>
      </w:r>
    </w:p>
    <w:p w:rsidR="00F405DE" w:rsidRPr="00206783" w:rsidRDefault="00527743" w:rsidP="00F405D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024AF">
        <w:rPr>
          <w:rFonts w:ascii="Arial" w:hAnsi="Arial" w:cs="Arial"/>
        </w:rPr>
        <w:t>под</w:t>
      </w:r>
      <w:r w:rsidR="00F405DE" w:rsidRPr="00206783">
        <w:rPr>
          <w:rFonts w:ascii="Arial" w:hAnsi="Arial" w:cs="Arial"/>
        </w:rPr>
        <w:t>пункт 2.1.</w:t>
      </w:r>
      <w:r w:rsidR="003024AF">
        <w:rPr>
          <w:rFonts w:ascii="Arial" w:hAnsi="Arial" w:cs="Arial"/>
        </w:rPr>
        <w:t xml:space="preserve"> пункта 2 раздела «Ставки земельного налога» </w:t>
      </w:r>
      <w:r w:rsidR="00F405DE" w:rsidRPr="00206783">
        <w:rPr>
          <w:rFonts w:ascii="Arial" w:hAnsi="Arial" w:cs="Arial"/>
        </w:rPr>
        <w:t>изложить в новой редакции:</w:t>
      </w:r>
    </w:p>
    <w:p w:rsidR="00F405DE" w:rsidRPr="00206783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</w:rPr>
        <w:tab/>
      </w:r>
      <w:r w:rsidR="00F405DE" w:rsidRPr="00206783">
        <w:rPr>
          <w:rFonts w:ascii="Arial" w:hAnsi="Arial" w:cs="Arial"/>
        </w:rPr>
        <w:t>«2.1. Ставка земельного налога устанавливается в размере 0,3 процента от кадастровой стоимости в отношении земельных участков:</w:t>
      </w:r>
    </w:p>
    <w:p w:rsidR="00F405DE" w:rsidRPr="00206783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</w:rPr>
        <w:tab/>
      </w:r>
      <w:r w:rsidR="00F405DE">
        <w:rPr>
          <w:rFonts w:ascii="Arial" w:hAnsi="Arial" w:cs="Arial"/>
          <w:color w:val="22272F"/>
        </w:rPr>
        <w:t>-</w:t>
      </w:r>
      <w:r w:rsidR="00F405DE" w:rsidRPr="00206783">
        <w:rPr>
          <w:rFonts w:ascii="Arial" w:hAnsi="Arial" w:cs="Arial"/>
          <w:color w:val="22272F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405DE" w:rsidRPr="003703B8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2272F"/>
        </w:rPr>
        <w:tab/>
      </w:r>
      <w:proofErr w:type="gramStart"/>
      <w:r w:rsidR="00F405DE">
        <w:rPr>
          <w:rFonts w:ascii="Arial" w:hAnsi="Arial" w:cs="Arial"/>
          <w:color w:val="22272F"/>
        </w:rPr>
        <w:t>-</w:t>
      </w:r>
      <w:r w:rsidR="00F405DE" w:rsidRPr="00206783">
        <w:rPr>
          <w:rFonts w:ascii="Arial" w:hAnsi="Arial" w:cs="Arial"/>
          <w:color w:val="22272F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r w:rsidR="00F405DE" w:rsidRPr="003703B8">
        <w:rPr>
          <w:rFonts w:ascii="Arial" w:hAnsi="Arial" w:cs="Arial"/>
          <w:color w:val="000000" w:themeColor="text1"/>
        </w:rPr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, кадастровая стоимость </w:t>
      </w:r>
      <w:r w:rsidR="00F336CB" w:rsidRPr="003703B8">
        <w:rPr>
          <w:rFonts w:ascii="Arial" w:hAnsi="Arial" w:cs="Arial"/>
          <w:color w:val="000000" w:themeColor="text1"/>
        </w:rPr>
        <w:t>каждого,</w:t>
      </w:r>
      <w:r w:rsidR="00F405DE" w:rsidRPr="003703B8">
        <w:rPr>
          <w:rFonts w:ascii="Arial" w:hAnsi="Arial" w:cs="Arial"/>
          <w:color w:val="000000" w:themeColor="text1"/>
        </w:rPr>
        <w:t xml:space="preserve"> из которых превышает 300 миллионов рублей;</w:t>
      </w:r>
    </w:p>
    <w:p w:rsidR="00F405DE" w:rsidRPr="003703B8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703B8">
        <w:rPr>
          <w:rFonts w:ascii="Arial" w:hAnsi="Arial" w:cs="Arial"/>
          <w:color w:val="000000" w:themeColor="text1"/>
        </w:rPr>
        <w:tab/>
      </w:r>
      <w:proofErr w:type="gramStart"/>
      <w:r w:rsidR="00F405DE" w:rsidRPr="003703B8">
        <w:rPr>
          <w:rFonts w:ascii="Arial" w:hAnsi="Arial" w:cs="Arial"/>
          <w:color w:val="000000" w:themeColor="text1"/>
        </w:rPr>
        <w:t>-</w:t>
      </w:r>
      <w:r w:rsidRPr="003703B8">
        <w:rPr>
          <w:rFonts w:ascii="Arial" w:hAnsi="Arial" w:cs="Arial"/>
          <w:color w:val="000000" w:themeColor="text1"/>
        </w:rPr>
        <w:t xml:space="preserve"> </w:t>
      </w:r>
      <w:r w:rsidR="00F405DE" w:rsidRPr="003703B8">
        <w:rPr>
          <w:rFonts w:ascii="Arial" w:hAnsi="Arial" w:cs="Arial"/>
          <w:color w:val="000000" w:themeColor="text1"/>
        </w:rPr>
        <w:t xml:space="preserve">не используемых в предпринимательской деятельности, приобретенных </w:t>
      </w:r>
      <w:r w:rsidR="00F405DE" w:rsidRPr="00206783">
        <w:rPr>
          <w:rFonts w:ascii="Arial" w:hAnsi="Arial" w:cs="Arial"/>
          <w:color w:val="22272F"/>
        </w:rPr>
        <w:t>(предоставленных) для ведения личного подсобного хозяйства, садоводства или огородничества, а также земельных участков общ</w:t>
      </w:r>
      <w:r>
        <w:rPr>
          <w:rFonts w:ascii="Arial" w:hAnsi="Arial" w:cs="Arial"/>
          <w:color w:val="22272F"/>
        </w:rPr>
        <w:t xml:space="preserve">его назначения, предусмотренных Федеральным законом </w:t>
      </w:r>
      <w:r w:rsidR="00F405DE" w:rsidRPr="00206783">
        <w:rPr>
          <w:rFonts w:ascii="Arial" w:hAnsi="Arial" w:cs="Arial"/>
          <w:color w:val="22272F"/>
        </w:rPr>
        <w:t>от 29 июля 2017</w:t>
      </w:r>
      <w:r>
        <w:rPr>
          <w:rFonts w:ascii="Arial" w:hAnsi="Arial" w:cs="Arial"/>
          <w:color w:val="22272F"/>
        </w:rPr>
        <w:t xml:space="preserve"> </w:t>
      </w:r>
      <w:r w:rsidR="00F405DE" w:rsidRPr="00206783">
        <w:rPr>
          <w:rFonts w:ascii="Arial" w:hAnsi="Arial" w:cs="Arial"/>
          <w:color w:val="22272F"/>
        </w:rPr>
        <w:t>года N</w:t>
      </w:r>
      <w:r>
        <w:rPr>
          <w:rFonts w:ascii="Arial" w:hAnsi="Arial" w:cs="Arial"/>
          <w:color w:val="22272F"/>
        </w:rPr>
        <w:t xml:space="preserve"> </w:t>
      </w:r>
      <w:r w:rsidR="00F405DE" w:rsidRPr="00206783">
        <w:rPr>
          <w:rFonts w:ascii="Arial" w:hAnsi="Arial" w:cs="Arial"/>
          <w:color w:val="22272F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F405DE" w:rsidRPr="003703B8">
        <w:rPr>
          <w:rFonts w:ascii="Arial" w:hAnsi="Arial" w:cs="Arial"/>
          <w:color w:val="000000" w:themeColor="text1"/>
        </w:rPr>
        <w:t>", за исключением указанных в настоящем абзаце земельных участков, кадастровая стоимость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 </w:t>
      </w:r>
      <w:proofErr w:type="gramStart"/>
      <w:r w:rsidR="00F405DE" w:rsidRPr="003703B8">
        <w:rPr>
          <w:rFonts w:ascii="Arial" w:hAnsi="Arial" w:cs="Arial"/>
          <w:color w:val="000000" w:themeColor="text1"/>
        </w:rPr>
        <w:t>каждого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 из которых превышает 300 миллионов рублей;</w:t>
      </w:r>
    </w:p>
    <w:p w:rsidR="00F405DE" w:rsidRPr="00206783" w:rsidRDefault="00F405DE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</w:rPr>
        <w:t>-</w:t>
      </w:r>
      <w:r w:rsidR="00E77465">
        <w:rPr>
          <w:rFonts w:ascii="Arial" w:hAnsi="Arial" w:cs="Arial"/>
          <w:color w:val="22272F"/>
        </w:rPr>
        <w:t xml:space="preserve"> </w:t>
      </w:r>
      <w:r w:rsidRPr="00206783">
        <w:rPr>
          <w:rFonts w:ascii="Arial" w:hAnsi="Arial" w:cs="Arial"/>
          <w:color w:val="22272F"/>
        </w:rPr>
        <w:t>ограниченных в обороте в соотв</w:t>
      </w:r>
      <w:r w:rsidR="00E77465">
        <w:rPr>
          <w:rFonts w:ascii="Arial" w:hAnsi="Arial" w:cs="Arial"/>
          <w:color w:val="22272F"/>
        </w:rPr>
        <w:t xml:space="preserve">етствии с законодательством </w:t>
      </w:r>
      <w:r w:rsidRPr="00206783">
        <w:rPr>
          <w:rFonts w:ascii="Arial" w:hAnsi="Arial" w:cs="Arial"/>
          <w:color w:val="22272F"/>
        </w:rPr>
        <w:t>Российской Федерации, предоставленных для обеспечения обороны, безопасности и таможенных нужд</w:t>
      </w:r>
      <w:r w:rsidR="00E77465">
        <w:rPr>
          <w:rFonts w:ascii="Arial" w:hAnsi="Arial" w:cs="Arial"/>
          <w:color w:val="22272F"/>
        </w:rPr>
        <w:t>».</w:t>
      </w:r>
    </w:p>
    <w:p w:rsidR="00ED34CE" w:rsidRDefault="003024AF" w:rsidP="00527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34CE" w:rsidRDefault="00ED34CE" w:rsidP="00527743">
      <w:pPr>
        <w:jc w:val="both"/>
        <w:rPr>
          <w:rFonts w:ascii="Arial" w:hAnsi="Arial" w:cs="Arial"/>
        </w:rPr>
      </w:pPr>
    </w:p>
    <w:p w:rsidR="00ED34CE" w:rsidRDefault="00ED34CE" w:rsidP="00527743">
      <w:pPr>
        <w:jc w:val="both"/>
        <w:rPr>
          <w:rFonts w:ascii="Arial" w:hAnsi="Arial" w:cs="Arial"/>
        </w:rPr>
      </w:pPr>
    </w:p>
    <w:p w:rsidR="00527743" w:rsidRPr="00A235F2" w:rsidRDefault="00ED34CE" w:rsidP="00527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27743" w:rsidRPr="00A235F2">
        <w:rPr>
          <w:rFonts w:ascii="Arial" w:hAnsi="Arial" w:cs="Arial"/>
        </w:rPr>
        <w:t>2. В соответствии со статьей 16 Налогового кодекса Российской Федерации направить копию настоящего решения в министерство финансов Астраханской области, Управление Федеральной налоговой службы по Астраханской области.</w:t>
      </w:r>
    </w:p>
    <w:p w:rsidR="00527743" w:rsidRPr="00A235F2" w:rsidRDefault="00527743" w:rsidP="00527743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3. Обнародовать (опубликовать) настоящее Решение в установленном законом порядке.</w:t>
      </w:r>
    </w:p>
    <w:p w:rsidR="00527743" w:rsidRPr="00A235F2" w:rsidRDefault="00527743" w:rsidP="00527743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4. Настоящее решение вступает в силу с 1 января 2025 г.</w:t>
      </w:r>
    </w:p>
    <w:p w:rsidR="00B82F08" w:rsidRPr="00D2389F" w:rsidRDefault="00B82F08" w:rsidP="00527743">
      <w:pPr>
        <w:jc w:val="both"/>
        <w:rPr>
          <w:rFonts w:ascii="Arial" w:hAnsi="Arial" w:cs="Arial"/>
        </w:rPr>
      </w:pPr>
    </w:p>
    <w:p w:rsidR="00F405DE" w:rsidRDefault="00F405DE" w:rsidP="00F405DE">
      <w:pPr>
        <w:ind w:firstLine="540"/>
        <w:jc w:val="both"/>
        <w:rPr>
          <w:rFonts w:ascii="Arial" w:hAnsi="Arial" w:cs="Arial"/>
        </w:rPr>
      </w:pPr>
    </w:p>
    <w:p w:rsidR="00F405DE" w:rsidRPr="00F47CD0" w:rsidRDefault="00F405DE" w:rsidP="00F405DE">
      <w:pPr>
        <w:ind w:firstLine="540"/>
        <w:jc w:val="both"/>
        <w:rPr>
          <w:rFonts w:ascii="Arial" w:hAnsi="Arial" w:cs="Arial"/>
        </w:rPr>
      </w:pPr>
    </w:p>
    <w:p w:rsidR="00B82F08" w:rsidRDefault="00B82F08" w:rsidP="00B82F08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Председатель Совета </w:t>
      </w:r>
      <w:r>
        <w:rPr>
          <w:rFonts w:ascii="Arial" w:hAnsi="Arial" w:cs="Arial"/>
        </w:rPr>
        <w:t xml:space="preserve">муниципального </w:t>
      </w:r>
    </w:p>
    <w:p w:rsidR="00B82F08" w:rsidRPr="00911AEA" w:rsidRDefault="00B82F08" w:rsidP="00B82F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</w:t>
      </w: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                      </w:t>
      </w:r>
      <w:r w:rsidR="00170613">
        <w:rPr>
          <w:rFonts w:ascii="Arial" w:hAnsi="Arial" w:cs="Arial"/>
        </w:rPr>
        <w:t xml:space="preserve">     </w:t>
      </w:r>
      <w:bookmarkStart w:id="0" w:name="_GoBack"/>
      <w:bookmarkEnd w:id="0"/>
      <w:r>
        <w:rPr>
          <w:rFonts w:ascii="Arial" w:hAnsi="Arial" w:cs="Arial"/>
        </w:rPr>
        <w:t xml:space="preserve"> В.</w:t>
      </w:r>
      <w:r w:rsidR="00170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Паршин</w:t>
      </w:r>
    </w:p>
    <w:p w:rsidR="00B82F08" w:rsidRPr="00911AEA" w:rsidRDefault="00B82F08" w:rsidP="00B82F08">
      <w:pPr>
        <w:jc w:val="both"/>
        <w:rPr>
          <w:rFonts w:ascii="Arial" w:hAnsi="Arial" w:cs="Arial"/>
        </w:rPr>
      </w:pPr>
    </w:p>
    <w:p w:rsidR="00B82F08" w:rsidRDefault="00B82F08" w:rsidP="00B82F08">
      <w:pPr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</w:t>
      </w:r>
    </w:p>
    <w:p w:rsidR="00B82F08" w:rsidRPr="00911AEA" w:rsidRDefault="00B82F08" w:rsidP="00B82F08">
      <w:pPr>
        <w:rPr>
          <w:rFonts w:ascii="Arial" w:hAnsi="Arial" w:cs="Arial"/>
        </w:rPr>
      </w:pPr>
      <w:r w:rsidRPr="00911AEA">
        <w:rPr>
          <w:rFonts w:ascii="Arial" w:hAnsi="Arial" w:cs="Arial"/>
        </w:rPr>
        <w:t>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</w:t>
      </w:r>
      <w:r w:rsidR="00D9646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911AEA">
        <w:rPr>
          <w:rFonts w:ascii="Arial" w:hAnsi="Arial" w:cs="Arial"/>
        </w:rPr>
        <w:t xml:space="preserve"> А.Б. Харасаев</w:t>
      </w:r>
    </w:p>
    <w:p w:rsidR="00B82F08" w:rsidRPr="00911AEA" w:rsidRDefault="00B82F08" w:rsidP="00B82F08">
      <w:pPr>
        <w:ind w:left="6946"/>
        <w:rPr>
          <w:rFonts w:ascii="Arial" w:hAnsi="Arial" w:cs="Arial"/>
        </w:rPr>
      </w:pPr>
    </w:p>
    <w:p w:rsidR="00400E1A" w:rsidRDefault="00400E1A" w:rsidP="00B82F08">
      <w:pPr>
        <w:tabs>
          <w:tab w:val="left" w:pos="7655"/>
        </w:tabs>
      </w:pPr>
    </w:p>
    <w:sectPr w:rsidR="00400E1A" w:rsidSect="00D96464">
      <w:pgSz w:w="11906" w:h="16838"/>
      <w:pgMar w:top="142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A1"/>
    <w:rsid w:val="00032235"/>
    <w:rsid w:val="001202A1"/>
    <w:rsid w:val="00170613"/>
    <w:rsid w:val="003024AF"/>
    <w:rsid w:val="003703B8"/>
    <w:rsid w:val="00400E1A"/>
    <w:rsid w:val="00457AEB"/>
    <w:rsid w:val="00527743"/>
    <w:rsid w:val="006A0EF9"/>
    <w:rsid w:val="00A675E8"/>
    <w:rsid w:val="00A81B33"/>
    <w:rsid w:val="00B82F08"/>
    <w:rsid w:val="00D7475D"/>
    <w:rsid w:val="00D96464"/>
    <w:rsid w:val="00E77465"/>
    <w:rsid w:val="00ED34CE"/>
    <w:rsid w:val="00F336CB"/>
    <w:rsid w:val="00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05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0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5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5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405DE"/>
    <w:rPr>
      <w:color w:val="0000FF"/>
      <w:u w:val="single"/>
    </w:rPr>
  </w:style>
  <w:style w:type="paragraph" w:customStyle="1" w:styleId="ConsNormal">
    <w:name w:val="ConsNormal"/>
    <w:rsid w:val="00F40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40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4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05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0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5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5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405DE"/>
    <w:rPr>
      <w:color w:val="0000FF"/>
      <w:u w:val="single"/>
    </w:rPr>
  </w:style>
  <w:style w:type="paragraph" w:customStyle="1" w:styleId="ConsNormal">
    <w:name w:val="ConsNormal"/>
    <w:rsid w:val="00F40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40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4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2024-12-02T11:09:00Z</cp:lastPrinted>
  <dcterms:created xsi:type="dcterms:W3CDTF">2024-10-02T11:15:00Z</dcterms:created>
  <dcterms:modified xsi:type="dcterms:W3CDTF">2024-12-02T11:11:00Z</dcterms:modified>
</cp:coreProperties>
</file>