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F81" w:rsidRPr="00E73F81" w:rsidRDefault="00E73F81" w:rsidP="00E73F81">
      <w:pPr>
        <w:suppressAutoHyphens/>
        <w:spacing w:line="360" w:lineRule="atLeast"/>
        <w:jc w:val="right"/>
        <w:rPr>
          <w:b/>
          <w:color w:val="000000"/>
          <w:u w:val="single"/>
        </w:rPr>
      </w:pPr>
      <w:r w:rsidRPr="00E73F81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2494102</wp:posOffset>
            </wp:positionH>
            <wp:positionV relativeFrom="paragraph">
              <wp:posOffset>-13691</wp:posOffset>
            </wp:positionV>
            <wp:extent cx="566497" cy="687629"/>
            <wp:effectExtent l="19050" t="0" r="5003" b="0"/>
            <wp:wrapNone/>
            <wp:docPr id="2" name="Рисунок 2" descr="Герб Тамб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Тамбовк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97" cy="6876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3F81" w:rsidRDefault="00E73F81" w:rsidP="00E73F81">
      <w:pPr>
        <w:suppressAutoHyphens/>
        <w:spacing w:line="360" w:lineRule="atLeast"/>
        <w:jc w:val="center"/>
        <w:rPr>
          <w:b/>
          <w:color w:val="000000"/>
          <w:sz w:val="26"/>
          <w:szCs w:val="26"/>
        </w:rPr>
      </w:pPr>
    </w:p>
    <w:p w:rsidR="00E73F81" w:rsidRDefault="00E73F81" w:rsidP="00E73F81">
      <w:pPr>
        <w:suppressAutoHyphens/>
        <w:spacing w:line="360" w:lineRule="atLeast"/>
        <w:jc w:val="center"/>
        <w:rPr>
          <w:b/>
          <w:color w:val="000000"/>
          <w:sz w:val="26"/>
          <w:szCs w:val="26"/>
        </w:rPr>
      </w:pPr>
    </w:p>
    <w:p w:rsidR="00E73F81" w:rsidRPr="00F41F94" w:rsidRDefault="00E73F81" w:rsidP="00E73F81">
      <w:pPr>
        <w:suppressAutoHyphens/>
        <w:spacing w:line="360" w:lineRule="atLeast"/>
        <w:jc w:val="center"/>
        <w:rPr>
          <w:b/>
          <w:color w:val="000000"/>
          <w:sz w:val="32"/>
          <w:szCs w:val="32"/>
        </w:rPr>
      </w:pPr>
      <w:r w:rsidRPr="00F41F94">
        <w:rPr>
          <w:b/>
          <w:color w:val="000000"/>
          <w:sz w:val="32"/>
          <w:szCs w:val="32"/>
        </w:rPr>
        <w:t xml:space="preserve">СОВЕТ МУНИЦИПАЛЬНОГО ОБРАЗОВАНИЯ </w:t>
      </w:r>
    </w:p>
    <w:p w:rsidR="00E73F81" w:rsidRPr="00F41F94" w:rsidRDefault="00E73F81" w:rsidP="00E73F81">
      <w:pPr>
        <w:suppressAutoHyphens/>
        <w:spacing w:line="360" w:lineRule="atLeast"/>
        <w:jc w:val="center"/>
        <w:rPr>
          <w:b/>
          <w:color w:val="000000"/>
          <w:sz w:val="32"/>
          <w:szCs w:val="32"/>
        </w:rPr>
      </w:pPr>
      <w:r w:rsidRPr="00F41F94">
        <w:rPr>
          <w:b/>
          <w:color w:val="000000"/>
          <w:sz w:val="32"/>
          <w:szCs w:val="32"/>
        </w:rPr>
        <w:t>«ТАМБОВСКИЙ СЕЛЬСОВЕТ»</w:t>
      </w:r>
    </w:p>
    <w:p w:rsidR="003A4343" w:rsidRPr="00F41F94" w:rsidRDefault="003A4343" w:rsidP="00E73F81">
      <w:pPr>
        <w:suppressAutoHyphens/>
        <w:spacing w:line="360" w:lineRule="atLeast"/>
        <w:jc w:val="center"/>
        <w:rPr>
          <w:color w:val="000000"/>
          <w:sz w:val="28"/>
          <w:szCs w:val="28"/>
        </w:rPr>
      </w:pPr>
      <w:r w:rsidRPr="00F41F94">
        <w:rPr>
          <w:color w:val="000000"/>
          <w:sz w:val="28"/>
          <w:szCs w:val="28"/>
        </w:rPr>
        <w:t>ПЯТОГО СОЗЫВА</w:t>
      </w:r>
    </w:p>
    <w:p w:rsidR="00E73F81" w:rsidRDefault="00C7036A" w:rsidP="003A4343">
      <w:pPr>
        <w:pStyle w:val="3"/>
        <w:suppressAutoHyphens/>
        <w:spacing w:before="120"/>
        <w:rPr>
          <w:rFonts w:ascii="Times New Roman" w:hAnsi="Times New Roman" w:cs="Times New Roman"/>
          <w:color w:val="auto"/>
        </w:rPr>
      </w:pPr>
      <w:r w:rsidRPr="00C7036A">
        <w:rPr>
          <w:rFonts w:ascii="Arial" w:hAnsi="Arial" w:cs="Arial"/>
          <w:color w:val="auto"/>
        </w:rPr>
        <w:pict>
          <v:line id="_x0000_s1027" style="position:absolute;z-index:251658240;mso-wrap-edited:f" from="27pt,1.1pt" to="486pt,1.1pt" wrapcoords="-64 0 -64 0 21632 0 21632 0 -64 0" strokeweight="3.5pt">
            <v:stroke linestyle="thickThin"/>
            <w10:wrap type="tight"/>
          </v:line>
        </w:pict>
      </w:r>
    </w:p>
    <w:p w:rsidR="00E73F81" w:rsidRPr="00241CCA" w:rsidRDefault="00E73F81" w:rsidP="00F41F94">
      <w:pPr>
        <w:jc w:val="center"/>
        <w:rPr>
          <w:b/>
          <w:sz w:val="32"/>
          <w:szCs w:val="32"/>
        </w:rPr>
      </w:pPr>
      <w:proofErr w:type="gramStart"/>
      <w:r w:rsidRPr="00241CCA">
        <w:rPr>
          <w:b/>
          <w:sz w:val="32"/>
          <w:szCs w:val="32"/>
        </w:rPr>
        <w:t>Р</w:t>
      </w:r>
      <w:proofErr w:type="gramEnd"/>
      <w:r w:rsidRPr="00241CCA">
        <w:rPr>
          <w:b/>
          <w:sz w:val="32"/>
          <w:szCs w:val="32"/>
        </w:rPr>
        <w:t xml:space="preserve"> Е Ш Е Н И Е</w:t>
      </w:r>
    </w:p>
    <w:p w:rsidR="003A4343" w:rsidRPr="00E73F81" w:rsidRDefault="003A4343" w:rsidP="00E73F81">
      <w:pPr>
        <w:rPr>
          <w:b/>
          <w:sz w:val="26"/>
          <w:szCs w:val="26"/>
        </w:rPr>
      </w:pPr>
    </w:p>
    <w:p w:rsidR="00E73F81" w:rsidRDefault="005027E6" w:rsidP="00E73F81">
      <w:pPr>
        <w:suppressAutoHyphens/>
        <w:spacing w:line="360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21.06.2016 г.  № 87</w:t>
      </w:r>
      <w:r w:rsidR="00F830D3">
        <w:rPr>
          <w:color w:val="000000"/>
          <w:sz w:val="26"/>
          <w:szCs w:val="26"/>
        </w:rPr>
        <w:tab/>
      </w:r>
      <w:r w:rsidR="00F830D3">
        <w:rPr>
          <w:color w:val="000000"/>
          <w:sz w:val="26"/>
          <w:szCs w:val="26"/>
        </w:rPr>
        <w:tab/>
      </w:r>
      <w:r w:rsidR="00F830D3">
        <w:rPr>
          <w:color w:val="000000"/>
          <w:sz w:val="26"/>
          <w:szCs w:val="26"/>
        </w:rPr>
        <w:tab/>
      </w:r>
      <w:r w:rsidR="00F830D3">
        <w:rPr>
          <w:color w:val="000000"/>
          <w:sz w:val="26"/>
          <w:szCs w:val="26"/>
        </w:rPr>
        <w:tab/>
      </w:r>
      <w:r w:rsidR="00F830D3">
        <w:rPr>
          <w:color w:val="000000"/>
          <w:sz w:val="26"/>
          <w:szCs w:val="26"/>
        </w:rPr>
        <w:tab/>
      </w:r>
      <w:r w:rsidR="00F830D3">
        <w:rPr>
          <w:color w:val="000000"/>
          <w:sz w:val="26"/>
          <w:szCs w:val="26"/>
        </w:rPr>
        <w:tab/>
      </w:r>
      <w:r w:rsidR="00F830D3">
        <w:rPr>
          <w:color w:val="000000"/>
          <w:sz w:val="26"/>
          <w:szCs w:val="26"/>
        </w:rPr>
        <w:tab/>
      </w:r>
      <w:r w:rsidR="00F830D3">
        <w:rPr>
          <w:color w:val="000000"/>
          <w:sz w:val="26"/>
          <w:szCs w:val="26"/>
        </w:rPr>
        <w:tab/>
      </w:r>
      <w:proofErr w:type="gramStart"/>
      <w:r w:rsidR="00E73F81">
        <w:rPr>
          <w:color w:val="000000"/>
          <w:sz w:val="26"/>
          <w:szCs w:val="26"/>
        </w:rPr>
        <w:t>с</w:t>
      </w:r>
      <w:proofErr w:type="gramEnd"/>
      <w:r w:rsidR="00E73F81">
        <w:rPr>
          <w:color w:val="000000"/>
          <w:sz w:val="26"/>
          <w:szCs w:val="26"/>
        </w:rPr>
        <w:t>. Тамбовка</w:t>
      </w:r>
    </w:p>
    <w:p w:rsidR="00E73F81" w:rsidRDefault="00E73F81" w:rsidP="00E73F81">
      <w:pPr>
        <w:shd w:val="clear" w:color="auto" w:fill="FFFFFF"/>
        <w:rPr>
          <w:b/>
          <w:sz w:val="26"/>
          <w:szCs w:val="26"/>
        </w:rPr>
      </w:pPr>
    </w:p>
    <w:p w:rsidR="00E73F81" w:rsidRDefault="00E73F81" w:rsidP="00E73F81"/>
    <w:p w:rsidR="003A4343" w:rsidRPr="00E73F81" w:rsidRDefault="003A4343" w:rsidP="00E73F81"/>
    <w:p w:rsidR="006432E1" w:rsidRPr="00F41F94" w:rsidRDefault="00D92D23" w:rsidP="00F830D3">
      <w:pPr>
        <w:jc w:val="both"/>
        <w:rPr>
          <w:b/>
          <w:sz w:val="28"/>
          <w:szCs w:val="28"/>
        </w:rPr>
      </w:pPr>
      <w:r w:rsidRPr="00F41F94">
        <w:rPr>
          <w:b/>
          <w:sz w:val="28"/>
          <w:szCs w:val="28"/>
        </w:rPr>
        <w:t xml:space="preserve">Об </w:t>
      </w:r>
      <w:r w:rsidR="00C72D4A" w:rsidRPr="00F41F94">
        <w:rPr>
          <w:b/>
          <w:sz w:val="28"/>
          <w:szCs w:val="28"/>
        </w:rPr>
        <w:t>утверждении</w:t>
      </w:r>
      <w:r w:rsidRPr="00F41F94">
        <w:rPr>
          <w:b/>
          <w:sz w:val="28"/>
          <w:szCs w:val="28"/>
        </w:rPr>
        <w:t xml:space="preserve"> </w:t>
      </w:r>
      <w:proofErr w:type="gramStart"/>
      <w:r w:rsidR="0079722A" w:rsidRPr="00F41F94">
        <w:rPr>
          <w:b/>
          <w:sz w:val="28"/>
          <w:szCs w:val="28"/>
        </w:rPr>
        <w:t>Порядка проведения</w:t>
      </w:r>
      <w:r w:rsidR="00376E9D" w:rsidRPr="00F41F94">
        <w:rPr>
          <w:b/>
          <w:sz w:val="28"/>
          <w:szCs w:val="28"/>
        </w:rPr>
        <w:t xml:space="preserve"> </w:t>
      </w:r>
      <w:r w:rsidR="0079722A" w:rsidRPr="00F41F94">
        <w:rPr>
          <w:b/>
          <w:sz w:val="28"/>
          <w:szCs w:val="28"/>
        </w:rPr>
        <w:t>оценки регулирующего воздействия проектов муниципальных</w:t>
      </w:r>
      <w:proofErr w:type="gramEnd"/>
      <w:r w:rsidR="0079722A" w:rsidRPr="00F41F94">
        <w:rPr>
          <w:b/>
          <w:sz w:val="28"/>
          <w:szCs w:val="28"/>
        </w:rPr>
        <w:t xml:space="preserve"> актов</w:t>
      </w:r>
      <w:r w:rsidR="00F80237" w:rsidRPr="00F41F94">
        <w:rPr>
          <w:b/>
          <w:sz w:val="28"/>
          <w:szCs w:val="28"/>
        </w:rPr>
        <w:t>, затрагивающих вопросы осуществления предпринимательской и инвестиционной деятельности</w:t>
      </w:r>
    </w:p>
    <w:p w:rsidR="006432E1" w:rsidRPr="00F41F94" w:rsidRDefault="006432E1" w:rsidP="006432E1">
      <w:pPr>
        <w:rPr>
          <w:b/>
          <w:sz w:val="28"/>
          <w:szCs w:val="28"/>
        </w:rPr>
      </w:pPr>
    </w:p>
    <w:p w:rsidR="003A4343" w:rsidRPr="00F41F94" w:rsidRDefault="003A4343" w:rsidP="00074A3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C21E3" w:rsidRPr="00F41F94" w:rsidRDefault="006432E1" w:rsidP="00074A3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41F94">
        <w:rPr>
          <w:sz w:val="28"/>
          <w:szCs w:val="28"/>
        </w:rPr>
        <w:t>В соответствии с</w:t>
      </w:r>
      <w:r w:rsidR="00074A37" w:rsidRPr="00F41F94">
        <w:rPr>
          <w:sz w:val="28"/>
          <w:szCs w:val="28"/>
        </w:rPr>
        <w:t xml:space="preserve"> </w:t>
      </w:r>
      <w:r w:rsidR="00074A37" w:rsidRPr="00F41F94">
        <w:rPr>
          <w:rFonts w:eastAsiaTheme="minorHAnsi"/>
          <w:sz w:val="28"/>
          <w:szCs w:val="28"/>
          <w:lang w:eastAsia="en-US"/>
        </w:rPr>
        <w:t xml:space="preserve">частью </w:t>
      </w:r>
      <w:r w:rsidR="00A24698">
        <w:rPr>
          <w:rFonts w:eastAsiaTheme="minorHAnsi"/>
          <w:sz w:val="28"/>
          <w:szCs w:val="28"/>
          <w:lang w:eastAsia="en-US"/>
        </w:rPr>
        <w:t>4</w:t>
      </w:r>
      <w:r w:rsidR="00074A37" w:rsidRPr="00F41F94">
        <w:rPr>
          <w:rFonts w:eastAsiaTheme="minorHAnsi"/>
          <w:sz w:val="28"/>
          <w:szCs w:val="28"/>
          <w:lang w:eastAsia="en-US"/>
        </w:rPr>
        <w:t xml:space="preserve"> статьи 46</w:t>
      </w:r>
      <w:r w:rsidR="00F830D3" w:rsidRPr="00F41F94">
        <w:rPr>
          <w:rFonts w:eastAsiaTheme="minorHAnsi"/>
          <w:sz w:val="28"/>
          <w:szCs w:val="28"/>
          <w:lang w:eastAsia="en-US"/>
        </w:rPr>
        <w:t xml:space="preserve">, </w:t>
      </w:r>
      <w:r w:rsidR="00F830D3" w:rsidRPr="00F41F94">
        <w:rPr>
          <w:sz w:val="28"/>
          <w:szCs w:val="28"/>
        </w:rPr>
        <w:t>статьей 7</w:t>
      </w:r>
      <w:r w:rsidR="00074A37" w:rsidRPr="00F41F94">
        <w:rPr>
          <w:rFonts w:eastAsiaTheme="minorHAnsi"/>
          <w:sz w:val="28"/>
          <w:szCs w:val="28"/>
          <w:lang w:eastAsia="en-US"/>
        </w:rPr>
        <w:t xml:space="preserve"> Федерального закона </w:t>
      </w:r>
      <w:proofErr w:type="gramStart"/>
      <w:r w:rsidR="00074A37" w:rsidRPr="00F41F94">
        <w:rPr>
          <w:rFonts w:eastAsiaTheme="minorHAnsi"/>
          <w:sz w:val="28"/>
          <w:szCs w:val="28"/>
          <w:lang w:eastAsia="en-US"/>
        </w:rPr>
        <w:t>от</w:t>
      </w:r>
      <w:proofErr w:type="gramEnd"/>
      <w:r w:rsidR="00074A37" w:rsidRPr="00F41F94">
        <w:rPr>
          <w:rFonts w:eastAsiaTheme="minorHAnsi"/>
          <w:sz w:val="28"/>
          <w:szCs w:val="28"/>
          <w:lang w:eastAsia="en-US"/>
        </w:rPr>
        <w:t xml:space="preserve"> 06.10.2003 № 131-ФЗ «Об общих принципах организации местного самоуправления в Российской Федерации»,</w:t>
      </w:r>
      <w:r w:rsidRPr="00F41F94">
        <w:rPr>
          <w:sz w:val="28"/>
          <w:szCs w:val="28"/>
        </w:rPr>
        <w:t xml:space="preserve"> </w:t>
      </w:r>
      <w:r w:rsidR="00053A2C" w:rsidRPr="00F41F94">
        <w:rPr>
          <w:sz w:val="28"/>
          <w:szCs w:val="28"/>
        </w:rPr>
        <w:t>статьей 3</w:t>
      </w:r>
      <w:r w:rsidRPr="00F41F94">
        <w:rPr>
          <w:sz w:val="28"/>
          <w:szCs w:val="28"/>
        </w:rPr>
        <w:t xml:space="preserve"> </w:t>
      </w:r>
      <w:r w:rsidR="0079722A" w:rsidRPr="00F41F94">
        <w:rPr>
          <w:sz w:val="28"/>
          <w:szCs w:val="28"/>
        </w:rPr>
        <w:t>Закон</w:t>
      </w:r>
      <w:r w:rsidR="00A803C4" w:rsidRPr="00F41F94">
        <w:rPr>
          <w:sz w:val="28"/>
          <w:szCs w:val="28"/>
        </w:rPr>
        <w:t>а</w:t>
      </w:r>
      <w:r w:rsidR="0079722A" w:rsidRPr="00F41F94">
        <w:rPr>
          <w:sz w:val="28"/>
          <w:szCs w:val="28"/>
        </w:rPr>
        <w:t xml:space="preserve"> </w:t>
      </w:r>
      <w:r w:rsidR="00053A2C" w:rsidRPr="00F41F94">
        <w:rPr>
          <w:sz w:val="28"/>
          <w:szCs w:val="28"/>
        </w:rPr>
        <w:t>Астраханской области</w:t>
      </w:r>
      <w:r w:rsidR="0079722A" w:rsidRPr="00F41F94">
        <w:rPr>
          <w:sz w:val="28"/>
          <w:szCs w:val="28"/>
        </w:rPr>
        <w:t xml:space="preserve"> от </w:t>
      </w:r>
      <w:r w:rsidR="00053A2C" w:rsidRPr="00F41F94">
        <w:rPr>
          <w:sz w:val="28"/>
          <w:szCs w:val="28"/>
        </w:rPr>
        <w:t>10.02.2014</w:t>
      </w:r>
      <w:r w:rsidR="0079722A" w:rsidRPr="00F41F94">
        <w:rPr>
          <w:sz w:val="28"/>
          <w:szCs w:val="28"/>
        </w:rPr>
        <w:t xml:space="preserve"> </w:t>
      </w:r>
      <w:r w:rsidR="00A803C4" w:rsidRPr="00F41F94">
        <w:rPr>
          <w:sz w:val="28"/>
          <w:szCs w:val="28"/>
        </w:rPr>
        <w:t>№</w:t>
      </w:r>
      <w:r w:rsidR="0079722A" w:rsidRPr="00F41F94">
        <w:rPr>
          <w:sz w:val="28"/>
          <w:szCs w:val="28"/>
        </w:rPr>
        <w:t xml:space="preserve"> </w:t>
      </w:r>
      <w:r w:rsidR="00053A2C" w:rsidRPr="00F41F94">
        <w:rPr>
          <w:sz w:val="28"/>
          <w:szCs w:val="28"/>
        </w:rPr>
        <w:t>4/2014-ОЗ</w:t>
      </w:r>
      <w:r w:rsidR="0079722A" w:rsidRPr="00F41F94">
        <w:rPr>
          <w:sz w:val="28"/>
          <w:szCs w:val="28"/>
        </w:rPr>
        <w:t xml:space="preserve"> </w:t>
      </w:r>
      <w:r w:rsidR="00A803C4" w:rsidRPr="00F41F94">
        <w:rPr>
          <w:sz w:val="28"/>
          <w:szCs w:val="28"/>
        </w:rPr>
        <w:t>«</w:t>
      </w:r>
      <w:r w:rsidR="00053A2C" w:rsidRPr="00F41F94">
        <w:rPr>
          <w:spacing w:val="2"/>
          <w:sz w:val="28"/>
          <w:szCs w:val="28"/>
          <w:shd w:val="clear" w:color="auto" w:fill="FFFFFF"/>
        </w:rPr>
        <w:t xml:space="preserve">Об отдельных вопросах </w:t>
      </w:r>
      <w:proofErr w:type="gramStart"/>
      <w:r w:rsidR="00053A2C" w:rsidRPr="00F41F94">
        <w:rPr>
          <w:spacing w:val="2"/>
          <w:sz w:val="28"/>
          <w:szCs w:val="28"/>
          <w:shd w:val="clear" w:color="auto" w:fill="FFFFFF"/>
        </w:rPr>
        <w:t>организации оценки регулирующего воздействия проектов нормативных правовых актов</w:t>
      </w:r>
      <w:proofErr w:type="gramEnd"/>
      <w:r w:rsidR="00053A2C" w:rsidRPr="00F41F94">
        <w:rPr>
          <w:spacing w:val="2"/>
          <w:sz w:val="28"/>
          <w:szCs w:val="28"/>
          <w:shd w:val="clear" w:color="auto" w:fill="FFFFFF"/>
        </w:rPr>
        <w:t xml:space="preserve"> и экспертизы нормативных правовых актов</w:t>
      </w:r>
      <w:r w:rsidR="00A803C4" w:rsidRPr="00F41F94">
        <w:rPr>
          <w:sz w:val="28"/>
          <w:szCs w:val="28"/>
        </w:rPr>
        <w:t>»</w:t>
      </w:r>
      <w:r w:rsidRPr="00F41F94">
        <w:rPr>
          <w:sz w:val="28"/>
          <w:szCs w:val="28"/>
        </w:rPr>
        <w:t>, руково</w:t>
      </w:r>
      <w:r w:rsidR="003527E7" w:rsidRPr="00F41F94">
        <w:rPr>
          <w:sz w:val="28"/>
          <w:szCs w:val="28"/>
        </w:rPr>
        <w:t>дствуясь статьями 20,</w:t>
      </w:r>
      <w:r w:rsidRPr="00F41F94">
        <w:rPr>
          <w:sz w:val="28"/>
          <w:szCs w:val="28"/>
        </w:rPr>
        <w:t xml:space="preserve"> </w:t>
      </w:r>
      <w:r w:rsidR="003527E7" w:rsidRPr="00F41F94">
        <w:rPr>
          <w:sz w:val="28"/>
          <w:szCs w:val="28"/>
        </w:rPr>
        <w:t xml:space="preserve">22 </w:t>
      </w:r>
      <w:r w:rsidRPr="00F41F94">
        <w:rPr>
          <w:sz w:val="28"/>
          <w:szCs w:val="28"/>
        </w:rPr>
        <w:t>Устава муниципального образования</w:t>
      </w:r>
      <w:r w:rsidR="00F36FDA" w:rsidRPr="00F41F94">
        <w:rPr>
          <w:sz w:val="28"/>
          <w:szCs w:val="28"/>
        </w:rPr>
        <w:t xml:space="preserve"> «Тамбовский сельсовет</w:t>
      </w:r>
      <w:r w:rsidR="00AC21E3" w:rsidRPr="00F41F94">
        <w:rPr>
          <w:sz w:val="28"/>
          <w:szCs w:val="28"/>
        </w:rPr>
        <w:t>»</w:t>
      </w:r>
      <w:r w:rsidRPr="00F41F94">
        <w:rPr>
          <w:i/>
          <w:sz w:val="28"/>
          <w:szCs w:val="28"/>
        </w:rPr>
        <w:t xml:space="preserve"> </w:t>
      </w:r>
      <w:r w:rsidR="00AC21E3" w:rsidRPr="00F41F94">
        <w:rPr>
          <w:sz w:val="28"/>
          <w:szCs w:val="28"/>
        </w:rPr>
        <w:t>Совет муниципального образова</w:t>
      </w:r>
      <w:r w:rsidR="00F36FDA" w:rsidRPr="00F41F94">
        <w:rPr>
          <w:sz w:val="28"/>
          <w:szCs w:val="28"/>
        </w:rPr>
        <w:t>ния «Тамбовский сельсовет</w:t>
      </w:r>
      <w:r w:rsidR="00AC21E3" w:rsidRPr="00F41F94">
        <w:rPr>
          <w:sz w:val="28"/>
          <w:szCs w:val="28"/>
        </w:rPr>
        <w:t>»</w:t>
      </w:r>
      <w:r w:rsidRPr="00F41F94">
        <w:rPr>
          <w:i/>
          <w:sz w:val="28"/>
          <w:szCs w:val="28"/>
        </w:rPr>
        <w:t xml:space="preserve"> </w:t>
      </w:r>
    </w:p>
    <w:p w:rsidR="003A4343" w:rsidRPr="00F41F94" w:rsidRDefault="003A4343" w:rsidP="00AC21E3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6432E1" w:rsidRPr="00F41F94" w:rsidRDefault="006432E1" w:rsidP="00F830D3">
      <w:pPr>
        <w:autoSpaceDE w:val="0"/>
        <w:autoSpaceDN w:val="0"/>
        <w:adjustRightInd w:val="0"/>
        <w:ind w:firstLine="720"/>
        <w:rPr>
          <w:b/>
          <w:sz w:val="28"/>
          <w:szCs w:val="28"/>
        </w:rPr>
      </w:pPr>
      <w:r w:rsidRPr="00F41F94">
        <w:rPr>
          <w:b/>
          <w:sz w:val="28"/>
          <w:szCs w:val="28"/>
        </w:rPr>
        <w:t>РЕШИЛ:</w:t>
      </w:r>
    </w:p>
    <w:p w:rsidR="00F80237" w:rsidRPr="00F41F94" w:rsidRDefault="00F80237" w:rsidP="00AC21E3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6432E1" w:rsidRPr="00F41F94" w:rsidRDefault="006432E1" w:rsidP="00F80237">
      <w:pPr>
        <w:ind w:firstLine="708"/>
        <w:jc w:val="both"/>
        <w:rPr>
          <w:rFonts w:eastAsiaTheme="minorHAnsi"/>
          <w:iCs/>
          <w:sz w:val="28"/>
          <w:szCs w:val="28"/>
          <w:lang w:eastAsia="en-US"/>
        </w:rPr>
      </w:pPr>
      <w:r w:rsidRPr="00F41F94">
        <w:rPr>
          <w:sz w:val="28"/>
          <w:szCs w:val="28"/>
        </w:rPr>
        <w:t xml:space="preserve">1. </w:t>
      </w:r>
      <w:r w:rsidR="00C72D4A" w:rsidRPr="00F41F94">
        <w:rPr>
          <w:sz w:val="28"/>
          <w:szCs w:val="28"/>
        </w:rPr>
        <w:t>Утвердить</w:t>
      </w:r>
      <w:r w:rsidR="00A803C4" w:rsidRPr="00F41F94">
        <w:rPr>
          <w:sz w:val="28"/>
          <w:szCs w:val="28"/>
        </w:rPr>
        <w:t xml:space="preserve"> </w:t>
      </w:r>
      <w:r w:rsidR="00FB0D45" w:rsidRPr="00F41F94">
        <w:rPr>
          <w:rFonts w:eastAsiaTheme="minorHAnsi"/>
          <w:iCs/>
          <w:sz w:val="28"/>
          <w:szCs w:val="28"/>
          <w:lang w:eastAsia="en-US"/>
        </w:rPr>
        <w:t xml:space="preserve">Порядок </w:t>
      </w:r>
      <w:proofErr w:type="gramStart"/>
      <w:r w:rsidR="00A803C4" w:rsidRPr="00F41F94">
        <w:rPr>
          <w:sz w:val="28"/>
          <w:szCs w:val="28"/>
        </w:rPr>
        <w:t>проведения оценки регулирующего воздействия проектов муниципальных актов</w:t>
      </w:r>
      <w:proofErr w:type="gramEnd"/>
      <w:r w:rsidR="00C72D4A" w:rsidRPr="00F41F94">
        <w:rPr>
          <w:sz w:val="28"/>
          <w:szCs w:val="28"/>
        </w:rPr>
        <w:t xml:space="preserve"> в </w:t>
      </w:r>
      <w:r w:rsidR="00FC78F4" w:rsidRPr="00F41F94">
        <w:rPr>
          <w:sz w:val="28"/>
          <w:szCs w:val="28"/>
        </w:rPr>
        <w:t>муниципал</w:t>
      </w:r>
      <w:r w:rsidR="00F36FDA" w:rsidRPr="00F41F94">
        <w:rPr>
          <w:sz w:val="28"/>
          <w:szCs w:val="28"/>
        </w:rPr>
        <w:t>ьном образовании «Тамбовский сельсовет</w:t>
      </w:r>
      <w:r w:rsidR="00FC78F4" w:rsidRPr="00F41F94">
        <w:rPr>
          <w:sz w:val="28"/>
          <w:szCs w:val="28"/>
        </w:rPr>
        <w:t xml:space="preserve">» </w:t>
      </w:r>
      <w:r w:rsidR="00FB0D45" w:rsidRPr="00F41F94">
        <w:rPr>
          <w:rFonts w:eastAsiaTheme="minorHAnsi"/>
          <w:iCs/>
          <w:sz w:val="28"/>
          <w:szCs w:val="28"/>
          <w:lang w:eastAsia="en-US"/>
        </w:rPr>
        <w:t>согласно приложению № 1.</w:t>
      </w:r>
    </w:p>
    <w:p w:rsidR="00F80237" w:rsidRPr="00F41F94" w:rsidRDefault="00F80237" w:rsidP="00F80237">
      <w:pPr>
        <w:ind w:firstLine="708"/>
        <w:jc w:val="both"/>
        <w:rPr>
          <w:rFonts w:eastAsiaTheme="minorHAnsi"/>
          <w:iCs/>
          <w:sz w:val="28"/>
          <w:szCs w:val="28"/>
          <w:lang w:eastAsia="en-US"/>
        </w:rPr>
      </w:pPr>
    </w:p>
    <w:p w:rsidR="006432E1" w:rsidRPr="00F41F94" w:rsidRDefault="00F80237" w:rsidP="006432E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41F94">
        <w:rPr>
          <w:sz w:val="28"/>
          <w:szCs w:val="28"/>
        </w:rPr>
        <w:t>2</w:t>
      </w:r>
      <w:r w:rsidR="00FC78F4" w:rsidRPr="00F41F94">
        <w:rPr>
          <w:sz w:val="28"/>
          <w:szCs w:val="28"/>
        </w:rPr>
        <w:t>. Решение вступает в силу со дня принятия и подлежит официальному обнародованию.</w:t>
      </w:r>
    </w:p>
    <w:p w:rsidR="006432E1" w:rsidRPr="00F41F94" w:rsidRDefault="006432E1" w:rsidP="006432E1">
      <w:pPr>
        <w:autoSpaceDE w:val="0"/>
        <w:autoSpaceDN w:val="0"/>
        <w:adjustRightInd w:val="0"/>
        <w:ind w:firstLine="709"/>
        <w:jc w:val="both"/>
        <w:outlineLvl w:val="0"/>
        <w:rPr>
          <w:i/>
          <w:sz w:val="28"/>
          <w:szCs w:val="28"/>
        </w:rPr>
      </w:pPr>
    </w:p>
    <w:p w:rsidR="00FC78F4" w:rsidRPr="00F41F94" w:rsidRDefault="00FC78F4" w:rsidP="006432E1">
      <w:pPr>
        <w:autoSpaceDE w:val="0"/>
        <w:autoSpaceDN w:val="0"/>
        <w:adjustRightInd w:val="0"/>
        <w:ind w:firstLine="709"/>
        <w:jc w:val="both"/>
        <w:outlineLvl w:val="0"/>
        <w:rPr>
          <w:i/>
          <w:sz w:val="28"/>
          <w:szCs w:val="28"/>
        </w:rPr>
      </w:pPr>
    </w:p>
    <w:p w:rsidR="00734F52" w:rsidRPr="00F41F94" w:rsidRDefault="00734F52" w:rsidP="006432E1">
      <w:pPr>
        <w:autoSpaceDE w:val="0"/>
        <w:autoSpaceDN w:val="0"/>
        <w:adjustRightInd w:val="0"/>
        <w:ind w:firstLine="709"/>
        <w:jc w:val="both"/>
        <w:outlineLvl w:val="0"/>
        <w:rPr>
          <w:i/>
          <w:sz w:val="28"/>
          <w:szCs w:val="28"/>
        </w:rPr>
      </w:pPr>
    </w:p>
    <w:p w:rsidR="006743CB" w:rsidRDefault="006743CB" w:rsidP="006743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6743CB" w:rsidRDefault="006743CB" w:rsidP="006743C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МО «Тамбовский сельсовет»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А.Б. Харасаев</w:t>
      </w:r>
    </w:p>
    <w:p w:rsidR="00AC21E3" w:rsidRPr="00F41F94" w:rsidRDefault="00AC21E3" w:rsidP="00AC21E3">
      <w:pPr>
        <w:rPr>
          <w:sz w:val="28"/>
          <w:szCs w:val="28"/>
        </w:rPr>
      </w:pPr>
    </w:p>
    <w:p w:rsidR="00AC21E3" w:rsidRPr="00F41F94" w:rsidRDefault="00AC21E3" w:rsidP="00AC21E3">
      <w:pPr>
        <w:rPr>
          <w:sz w:val="28"/>
          <w:szCs w:val="28"/>
        </w:rPr>
      </w:pPr>
    </w:p>
    <w:p w:rsidR="00734F52" w:rsidRPr="00F41F94" w:rsidRDefault="00AC21E3" w:rsidP="00AC21E3">
      <w:pPr>
        <w:rPr>
          <w:sz w:val="28"/>
          <w:szCs w:val="28"/>
        </w:rPr>
      </w:pPr>
      <w:r w:rsidRPr="00F41F94">
        <w:rPr>
          <w:sz w:val="28"/>
          <w:szCs w:val="28"/>
        </w:rPr>
        <w:t xml:space="preserve">Глава муниципального образования </w:t>
      </w:r>
    </w:p>
    <w:p w:rsidR="00895ABB" w:rsidRPr="00F41F94" w:rsidRDefault="00F36FDA" w:rsidP="00AC21E3">
      <w:pPr>
        <w:rPr>
          <w:sz w:val="28"/>
          <w:szCs w:val="28"/>
        </w:rPr>
      </w:pPr>
      <w:r w:rsidRPr="00F41F94">
        <w:rPr>
          <w:sz w:val="28"/>
          <w:szCs w:val="28"/>
        </w:rPr>
        <w:t>«Тамбовский сельсовет</w:t>
      </w:r>
      <w:r w:rsidR="00F41F94">
        <w:rPr>
          <w:sz w:val="28"/>
          <w:szCs w:val="28"/>
        </w:rPr>
        <w:t>»</w:t>
      </w:r>
      <w:r w:rsidR="00F41F94">
        <w:rPr>
          <w:sz w:val="28"/>
          <w:szCs w:val="28"/>
        </w:rPr>
        <w:tab/>
      </w:r>
      <w:r w:rsidR="00F41F94">
        <w:rPr>
          <w:sz w:val="28"/>
          <w:szCs w:val="28"/>
        </w:rPr>
        <w:tab/>
      </w:r>
      <w:r w:rsidR="00F41F94">
        <w:rPr>
          <w:sz w:val="28"/>
          <w:szCs w:val="28"/>
        </w:rPr>
        <w:tab/>
      </w:r>
      <w:r w:rsidR="00F830D3" w:rsidRPr="00F41F94">
        <w:rPr>
          <w:sz w:val="28"/>
          <w:szCs w:val="28"/>
        </w:rPr>
        <w:tab/>
      </w:r>
      <w:r w:rsidR="00F830D3" w:rsidRPr="00F41F94">
        <w:rPr>
          <w:sz w:val="28"/>
          <w:szCs w:val="28"/>
        </w:rPr>
        <w:tab/>
      </w:r>
      <w:r w:rsidR="00F830D3" w:rsidRPr="00F41F94">
        <w:rPr>
          <w:sz w:val="28"/>
          <w:szCs w:val="28"/>
        </w:rPr>
        <w:tab/>
      </w:r>
      <w:r w:rsidR="006743CB">
        <w:rPr>
          <w:sz w:val="28"/>
          <w:szCs w:val="28"/>
        </w:rPr>
        <w:t xml:space="preserve">      </w:t>
      </w:r>
      <w:r w:rsidR="00734F52" w:rsidRPr="00F41F94">
        <w:rPr>
          <w:sz w:val="28"/>
          <w:szCs w:val="28"/>
        </w:rPr>
        <w:t>А.Б. Харасаев</w:t>
      </w:r>
    </w:p>
    <w:p w:rsidR="00F830D3" w:rsidRPr="00F41F94" w:rsidRDefault="00F830D3">
      <w:pPr>
        <w:spacing w:after="200" w:line="276" w:lineRule="auto"/>
        <w:rPr>
          <w:sz w:val="28"/>
          <w:szCs w:val="28"/>
        </w:rPr>
      </w:pPr>
      <w:r w:rsidRPr="00F41F94">
        <w:rPr>
          <w:sz w:val="28"/>
          <w:szCs w:val="28"/>
        </w:rPr>
        <w:br w:type="page"/>
      </w:r>
    </w:p>
    <w:p w:rsidR="00F03BDC" w:rsidRPr="00F830D3" w:rsidRDefault="00F03BDC" w:rsidP="00F830D3">
      <w:pPr>
        <w:ind w:left="6663"/>
        <w:rPr>
          <w:sz w:val="22"/>
          <w:szCs w:val="22"/>
        </w:rPr>
      </w:pPr>
      <w:r w:rsidRPr="00F830D3">
        <w:rPr>
          <w:sz w:val="22"/>
          <w:szCs w:val="22"/>
        </w:rPr>
        <w:lastRenderedPageBreak/>
        <w:t>Приложение № 1</w:t>
      </w:r>
    </w:p>
    <w:p w:rsidR="00F03BDC" w:rsidRPr="00F830D3" w:rsidRDefault="00F830D3" w:rsidP="00F830D3">
      <w:pPr>
        <w:ind w:left="6663"/>
        <w:rPr>
          <w:sz w:val="22"/>
          <w:szCs w:val="22"/>
        </w:rPr>
      </w:pPr>
      <w:r>
        <w:rPr>
          <w:sz w:val="22"/>
          <w:szCs w:val="22"/>
        </w:rPr>
        <w:t>к</w:t>
      </w:r>
      <w:r w:rsidR="00F03BDC" w:rsidRPr="00F830D3">
        <w:rPr>
          <w:sz w:val="22"/>
          <w:szCs w:val="22"/>
        </w:rPr>
        <w:t xml:space="preserve"> решению</w:t>
      </w:r>
      <w:r w:rsidR="00F36FDA" w:rsidRPr="00F830D3">
        <w:rPr>
          <w:sz w:val="22"/>
          <w:szCs w:val="22"/>
        </w:rPr>
        <w:t xml:space="preserve"> Совета МО «Тамбовский сельсовет»</w:t>
      </w:r>
    </w:p>
    <w:p w:rsidR="00F03BDC" w:rsidRPr="00F830D3" w:rsidRDefault="00F03BDC" w:rsidP="00F830D3">
      <w:pPr>
        <w:ind w:left="6663"/>
        <w:rPr>
          <w:sz w:val="22"/>
          <w:szCs w:val="22"/>
        </w:rPr>
      </w:pPr>
      <w:r w:rsidRPr="00F830D3">
        <w:rPr>
          <w:sz w:val="22"/>
          <w:szCs w:val="22"/>
        </w:rPr>
        <w:t xml:space="preserve"> от </w:t>
      </w:r>
      <w:r w:rsidR="00F3194E" w:rsidRPr="00F830D3">
        <w:rPr>
          <w:sz w:val="22"/>
          <w:szCs w:val="22"/>
        </w:rPr>
        <w:t>_________ №_____</w:t>
      </w:r>
    </w:p>
    <w:p w:rsidR="00F03BDC" w:rsidRPr="00E73F81" w:rsidRDefault="00F03BDC" w:rsidP="00F03BDC">
      <w:pPr>
        <w:jc w:val="right"/>
        <w:rPr>
          <w:sz w:val="26"/>
          <w:szCs w:val="26"/>
        </w:rPr>
      </w:pPr>
    </w:p>
    <w:p w:rsidR="00F03BDC" w:rsidRPr="00E73F81" w:rsidRDefault="00F03BDC" w:rsidP="00F03BDC">
      <w:pPr>
        <w:jc w:val="right"/>
        <w:rPr>
          <w:sz w:val="26"/>
          <w:szCs w:val="26"/>
        </w:rPr>
      </w:pPr>
    </w:p>
    <w:p w:rsidR="00F03BDC" w:rsidRPr="00E73F81" w:rsidRDefault="00F03BDC" w:rsidP="00F03BD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E73F81">
        <w:rPr>
          <w:rFonts w:eastAsiaTheme="minorHAnsi"/>
          <w:b/>
          <w:bCs/>
          <w:sz w:val="26"/>
          <w:szCs w:val="26"/>
          <w:lang w:eastAsia="en-US"/>
        </w:rPr>
        <w:t>ПОРЯДОК</w:t>
      </w:r>
    </w:p>
    <w:p w:rsidR="00F03BDC" w:rsidRPr="00E73F81" w:rsidRDefault="008160FE" w:rsidP="000404AA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E73F81">
        <w:rPr>
          <w:b/>
          <w:sz w:val="26"/>
          <w:szCs w:val="26"/>
        </w:rPr>
        <w:t>ПРОВЕДЕНИЯ ОЦЕНКИ РЕГУЛИРУЮЩЕГО ВОЗДЕЙСТВИЯ ПРОЕКТОВ МУНИЦИПАЛЬНЫХ АКТОВ</w:t>
      </w:r>
      <w:r w:rsidR="0006624B" w:rsidRPr="00E73F81">
        <w:rPr>
          <w:b/>
          <w:sz w:val="26"/>
          <w:szCs w:val="26"/>
        </w:rPr>
        <w:t xml:space="preserve"> В </w:t>
      </w:r>
      <w:r w:rsidR="00823647" w:rsidRPr="00E73F81">
        <w:rPr>
          <w:b/>
          <w:sz w:val="26"/>
          <w:szCs w:val="26"/>
        </w:rPr>
        <w:t>МУНИЦИПА</w:t>
      </w:r>
      <w:r w:rsidR="00F36FDA" w:rsidRPr="00E73F81">
        <w:rPr>
          <w:b/>
          <w:sz w:val="26"/>
          <w:szCs w:val="26"/>
        </w:rPr>
        <w:t>ЛЬНОМ ОБРАЗОВАНИИ «ТАМБОВСКИЙ СЕЛЬСОВЕТ</w:t>
      </w:r>
      <w:r w:rsidR="00823647" w:rsidRPr="00E73F81">
        <w:rPr>
          <w:b/>
          <w:sz w:val="26"/>
          <w:szCs w:val="26"/>
        </w:rPr>
        <w:t>»</w:t>
      </w:r>
    </w:p>
    <w:p w:rsidR="008160FE" w:rsidRPr="00E73F81" w:rsidRDefault="008160FE" w:rsidP="008160FE">
      <w:pPr>
        <w:autoSpaceDE w:val="0"/>
        <w:autoSpaceDN w:val="0"/>
        <w:adjustRightInd w:val="0"/>
        <w:ind w:firstLine="540"/>
        <w:jc w:val="center"/>
        <w:outlineLvl w:val="0"/>
        <w:rPr>
          <w:rFonts w:eastAsiaTheme="minorHAnsi"/>
          <w:sz w:val="26"/>
          <w:szCs w:val="26"/>
          <w:lang w:eastAsia="en-US"/>
        </w:rPr>
      </w:pPr>
    </w:p>
    <w:p w:rsidR="00B066FE" w:rsidRPr="00F41F94" w:rsidRDefault="00B066FE" w:rsidP="00F830D3">
      <w:pPr>
        <w:pStyle w:val="aa"/>
        <w:numPr>
          <w:ilvl w:val="0"/>
          <w:numId w:val="4"/>
        </w:numPr>
        <w:autoSpaceDE w:val="0"/>
        <w:autoSpaceDN w:val="0"/>
        <w:adjustRightInd w:val="0"/>
        <w:ind w:left="0" w:firstLine="567"/>
        <w:jc w:val="center"/>
        <w:outlineLvl w:val="0"/>
        <w:rPr>
          <w:rFonts w:eastAsiaTheme="minorHAnsi"/>
          <w:b/>
          <w:sz w:val="26"/>
          <w:szCs w:val="26"/>
          <w:lang w:eastAsia="en-US"/>
        </w:rPr>
      </w:pPr>
      <w:r w:rsidRPr="00F41F94">
        <w:rPr>
          <w:rFonts w:eastAsiaTheme="minorHAnsi"/>
          <w:b/>
          <w:sz w:val="26"/>
          <w:szCs w:val="26"/>
          <w:lang w:eastAsia="en-US"/>
        </w:rPr>
        <w:t>ОБЩИЕ ПОЛОЖЕНИЯ</w:t>
      </w:r>
    </w:p>
    <w:p w:rsidR="00B066FE" w:rsidRPr="00E73F81" w:rsidRDefault="00B066FE" w:rsidP="001A7A14">
      <w:pPr>
        <w:pStyle w:val="aa"/>
        <w:autoSpaceDE w:val="0"/>
        <w:autoSpaceDN w:val="0"/>
        <w:adjustRightInd w:val="0"/>
        <w:ind w:left="0" w:firstLine="567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69796E" w:rsidRPr="00E73F81" w:rsidRDefault="00EC4085" w:rsidP="00F830D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73F81">
        <w:rPr>
          <w:rFonts w:eastAsiaTheme="minorHAnsi"/>
          <w:sz w:val="26"/>
          <w:szCs w:val="26"/>
          <w:lang w:eastAsia="en-US"/>
        </w:rPr>
        <w:t>1.</w:t>
      </w:r>
      <w:r w:rsidR="00F03BDC" w:rsidRPr="00E73F81">
        <w:rPr>
          <w:rFonts w:eastAsiaTheme="minorHAnsi"/>
          <w:sz w:val="26"/>
          <w:szCs w:val="26"/>
          <w:lang w:eastAsia="en-US"/>
        </w:rPr>
        <w:t>1. Настоящий Поряд</w:t>
      </w:r>
      <w:r w:rsidR="006351B3" w:rsidRPr="00E73F81">
        <w:rPr>
          <w:rFonts w:eastAsiaTheme="minorHAnsi"/>
          <w:sz w:val="26"/>
          <w:szCs w:val="26"/>
          <w:lang w:eastAsia="en-US"/>
        </w:rPr>
        <w:t>ок</w:t>
      </w:r>
      <w:r w:rsidR="00F03BDC" w:rsidRPr="00E73F81">
        <w:rPr>
          <w:rFonts w:eastAsiaTheme="minorHAnsi"/>
          <w:sz w:val="26"/>
          <w:szCs w:val="26"/>
          <w:lang w:eastAsia="en-US"/>
        </w:rPr>
        <w:t xml:space="preserve"> </w:t>
      </w:r>
      <w:r w:rsidR="008160FE" w:rsidRPr="00E73F81">
        <w:rPr>
          <w:sz w:val="26"/>
          <w:szCs w:val="26"/>
        </w:rPr>
        <w:t>проведения оценки регулирующего воздействия проектов муниципальных актов</w:t>
      </w:r>
      <w:r w:rsidR="008160FE" w:rsidRPr="00E73F81">
        <w:rPr>
          <w:rFonts w:eastAsiaTheme="minorHAnsi"/>
          <w:sz w:val="26"/>
          <w:szCs w:val="26"/>
          <w:lang w:eastAsia="en-US"/>
        </w:rPr>
        <w:t xml:space="preserve"> (далее – Порядок) </w:t>
      </w:r>
      <w:r w:rsidR="0069796E" w:rsidRPr="00E73F81">
        <w:rPr>
          <w:sz w:val="26"/>
          <w:szCs w:val="26"/>
        </w:rPr>
        <w:t>регулирует отношения, связанные с проведением</w:t>
      </w:r>
      <w:r w:rsidR="001009F4" w:rsidRPr="00E73F81">
        <w:rPr>
          <w:sz w:val="26"/>
          <w:szCs w:val="26"/>
        </w:rPr>
        <w:t xml:space="preserve"> </w:t>
      </w:r>
      <w:r w:rsidR="009F53DE" w:rsidRPr="00E73F81">
        <w:rPr>
          <w:sz w:val="26"/>
          <w:szCs w:val="26"/>
        </w:rPr>
        <w:t xml:space="preserve">уполномоченным </w:t>
      </w:r>
      <w:r w:rsidR="001009F4" w:rsidRPr="00E73F81">
        <w:rPr>
          <w:sz w:val="26"/>
          <w:szCs w:val="26"/>
        </w:rPr>
        <w:t>органом местного самоуправления</w:t>
      </w:r>
      <w:r w:rsidR="0069796E" w:rsidRPr="00E73F81">
        <w:rPr>
          <w:sz w:val="26"/>
          <w:szCs w:val="26"/>
        </w:rPr>
        <w:t xml:space="preserve"> муниципального образования </w:t>
      </w:r>
      <w:r w:rsidR="00734F52" w:rsidRPr="00E73F81">
        <w:rPr>
          <w:sz w:val="26"/>
          <w:szCs w:val="26"/>
        </w:rPr>
        <w:t xml:space="preserve">«Тамбовский сельсовет» </w:t>
      </w:r>
      <w:r w:rsidR="0069796E" w:rsidRPr="00E73F81">
        <w:rPr>
          <w:sz w:val="26"/>
          <w:szCs w:val="26"/>
        </w:rPr>
        <w:t>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 (далее - проекты муниципальных актов).</w:t>
      </w:r>
    </w:p>
    <w:p w:rsidR="001009F4" w:rsidRPr="00E73F81" w:rsidRDefault="00EC4085" w:rsidP="00F830D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F81">
        <w:rPr>
          <w:rFonts w:ascii="Times New Roman" w:hAnsi="Times New Roman" w:cs="Times New Roman"/>
          <w:sz w:val="26"/>
          <w:szCs w:val="26"/>
        </w:rPr>
        <w:t>1.</w:t>
      </w:r>
      <w:r w:rsidR="00F03BDC" w:rsidRPr="00E73F81">
        <w:rPr>
          <w:rFonts w:ascii="Times New Roman" w:hAnsi="Times New Roman" w:cs="Times New Roman"/>
          <w:sz w:val="26"/>
          <w:szCs w:val="26"/>
        </w:rPr>
        <w:t xml:space="preserve">2. </w:t>
      </w:r>
      <w:r w:rsidR="00734F52" w:rsidRPr="00E73F81">
        <w:rPr>
          <w:rFonts w:ascii="Times New Roman" w:hAnsi="Times New Roman" w:cs="Times New Roman"/>
          <w:sz w:val="26"/>
          <w:szCs w:val="26"/>
        </w:rPr>
        <w:t xml:space="preserve">Администрация муниципального образования «Тамбовский сельсовет» </w:t>
      </w:r>
      <w:r w:rsidR="002839D9" w:rsidRPr="00E73F81">
        <w:rPr>
          <w:rFonts w:ascii="Times New Roman" w:hAnsi="Times New Roman" w:cs="Times New Roman"/>
          <w:sz w:val="26"/>
          <w:szCs w:val="26"/>
        </w:rPr>
        <w:t>определен как</w:t>
      </w:r>
      <w:r w:rsidR="001009F4" w:rsidRPr="00E73F81">
        <w:rPr>
          <w:rFonts w:ascii="Times New Roman" w:hAnsi="Times New Roman" w:cs="Times New Roman"/>
          <w:sz w:val="26"/>
          <w:szCs w:val="26"/>
        </w:rPr>
        <w:t xml:space="preserve"> ответственный за внедрение процедуры </w:t>
      </w:r>
      <w:r w:rsidR="002839D9" w:rsidRPr="00E73F81">
        <w:rPr>
          <w:rFonts w:ascii="Times New Roman" w:hAnsi="Times New Roman" w:cs="Times New Roman"/>
          <w:sz w:val="26"/>
          <w:szCs w:val="26"/>
        </w:rPr>
        <w:t>оценки регулирующего воздействия (далее – ОРВ)</w:t>
      </w:r>
      <w:r w:rsidR="001009F4" w:rsidRPr="00E73F81">
        <w:rPr>
          <w:rFonts w:ascii="Times New Roman" w:hAnsi="Times New Roman" w:cs="Times New Roman"/>
          <w:sz w:val="26"/>
          <w:szCs w:val="26"/>
        </w:rPr>
        <w:t xml:space="preserve"> и выполняющий функции нормативно-правового, информационного и методического обеспечения оценки регулирующего воздействия, а также оценки качества проведения процедуры ОРВ разработчиками проектов муниципал</w:t>
      </w:r>
      <w:r w:rsidR="002839D9" w:rsidRPr="00E73F81">
        <w:rPr>
          <w:rFonts w:ascii="Times New Roman" w:hAnsi="Times New Roman" w:cs="Times New Roman"/>
          <w:sz w:val="26"/>
          <w:szCs w:val="26"/>
        </w:rPr>
        <w:t>ьных нормативных правовых актов (далее – уполномоченный орган</w:t>
      </w:r>
      <w:r w:rsidR="0013262A" w:rsidRPr="00E73F81">
        <w:rPr>
          <w:rFonts w:ascii="Times New Roman" w:hAnsi="Times New Roman" w:cs="Times New Roman"/>
          <w:sz w:val="26"/>
          <w:szCs w:val="26"/>
        </w:rPr>
        <w:t>).</w:t>
      </w:r>
    </w:p>
    <w:p w:rsidR="001B2044" w:rsidRPr="00E73F81" w:rsidRDefault="00EC4085" w:rsidP="00F830D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F81">
        <w:rPr>
          <w:rFonts w:ascii="Times New Roman" w:hAnsi="Times New Roman" w:cs="Times New Roman"/>
          <w:sz w:val="26"/>
          <w:szCs w:val="26"/>
        </w:rPr>
        <w:t>1.</w:t>
      </w:r>
      <w:r w:rsidR="0013262A" w:rsidRPr="00E73F81">
        <w:rPr>
          <w:rFonts w:ascii="Times New Roman" w:hAnsi="Times New Roman" w:cs="Times New Roman"/>
          <w:sz w:val="26"/>
          <w:szCs w:val="26"/>
        </w:rPr>
        <w:t xml:space="preserve">3. </w:t>
      </w:r>
      <w:r w:rsidR="001B2044" w:rsidRPr="00E73F81">
        <w:rPr>
          <w:rFonts w:ascii="Times New Roman" w:hAnsi="Times New Roman" w:cs="Times New Roman"/>
          <w:sz w:val="26"/>
          <w:szCs w:val="26"/>
        </w:rPr>
        <w:t xml:space="preserve">Оценка регулирующего воздействия проектов муниципальных актов проводится </w:t>
      </w:r>
      <w:r w:rsidR="002839D9" w:rsidRPr="00E73F81">
        <w:rPr>
          <w:rFonts w:ascii="Times New Roman" w:hAnsi="Times New Roman" w:cs="Times New Roman"/>
          <w:sz w:val="26"/>
          <w:szCs w:val="26"/>
        </w:rPr>
        <w:t xml:space="preserve">уполномоченным </w:t>
      </w:r>
      <w:r w:rsidR="001009F4" w:rsidRPr="00E73F81">
        <w:rPr>
          <w:rFonts w:ascii="Times New Roman" w:hAnsi="Times New Roman" w:cs="Times New Roman"/>
          <w:sz w:val="26"/>
          <w:szCs w:val="26"/>
        </w:rPr>
        <w:t xml:space="preserve">органом </w:t>
      </w:r>
      <w:r w:rsidR="001B2044" w:rsidRPr="00E73F81">
        <w:rPr>
          <w:rFonts w:ascii="Times New Roman" w:hAnsi="Times New Roman" w:cs="Times New Roman"/>
          <w:sz w:val="26"/>
          <w:szCs w:val="26"/>
        </w:rPr>
        <w:t>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местного бюджета.</w:t>
      </w:r>
    </w:p>
    <w:p w:rsidR="007E0393" w:rsidRPr="00E73F81" w:rsidRDefault="00EC4085" w:rsidP="00F830D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F81">
        <w:rPr>
          <w:rFonts w:ascii="Times New Roman" w:hAnsi="Times New Roman" w:cs="Times New Roman"/>
          <w:sz w:val="26"/>
          <w:szCs w:val="26"/>
        </w:rPr>
        <w:t>1.</w:t>
      </w:r>
      <w:r w:rsidR="00E22481" w:rsidRPr="00E73F81">
        <w:rPr>
          <w:rFonts w:ascii="Times New Roman" w:hAnsi="Times New Roman" w:cs="Times New Roman"/>
          <w:sz w:val="26"/>
          <w:szCs w:val="26"/>
        </w:rPr>
        <w:t>4</w:t>
      </w:r>
      <w:r w:rsidR="007E0393" w:rsidRPr="00E73F81">
        <w:rPr>
          <w:rFonts w:ascii="Times New Roman" w:hAnsi="Times New Roman" w:cs="Times New Roman"/>
          <w:sz w:val="26"/>
          <w:szCs w:val="26"/>
        </w:rPr>
        <w:t xml:space="preserve">. </w:t>
      </w:r>
      <w:r w:rsidR="00BF10BB" w:rsidRPr="00E73F81">
        <w:rPr>
          <w:rFonts w:ascii="Times New Roman" w:hAnsi="Times New Roman" w:cs="Times New Roman"/>
          <w:sz w:val="26"/>
          <w:szCs w:val="26"/>
        </w:rPr>
        <w:t>К</w:t>
      </w:r>
      <w:r w:rsidR="007E0393" w:rsidRPr="00E73F81">
        <w:rPr>
          <w:rFonts w:ascii="Times New Roman" w:hAnsi="Times New Roman" w:cs="Times New Roman"/>
          <w:sz w:val="26"/>
          <w:szCs w:val="26"/>
        </w:rPr>
        <w:t xml:space="preserve"> предметн</w:t>
      </w:r>
      <w:r w:rsidR="00BF10BB" w:rsidRPr="00E73F81">
        <w:rPr>
          <w:rFonts w:ascii="Times New Roman" w:hAnsi="Times New Roman" w:cs="Times New Roman"/>
          <w:sz w:val="26"/>
          <w:szCs w:val="26"/>
        </w:rPr>
        <w:t>ой</w:t>
      </w:r>
      <w:r w:rsidR="007E0393" w:rsidRPr="00E73F81">
        <w:rPr>
          <w:rFonts w:ascii="Times New Roman" w:hAnsi="Times New Roman" w:cs="Times New Roman"/>
          <w:sz w:val="26"/>
          <w:szCs w:val="26"/>
        </w:rPr>
        <w:t xml:space="preserve"> област</w:t>
      </w:r>
      <w:r w:rsidR="00BF10BB" w:rsidRPr="00E73F81">
        <w:rPr>
          <w:rFonts w:ascii="Times New Roman" w:hAnsi="Times New Roman" w:cs="Times New Roman"/>
          <w:sz w:val="26"/>
          <w:szCs w:val="26"/>
        </w:rPr>
        <w:t xml:space="preserve">и проведения ОРВ </w:t>
      </w:r>
      <w:r w:rsidR="007E0393" w:rsidRPr="00E73F81">
        <w:rPr>
          <w:rFonts w:ascii="Times New Roman" w:hAnsi="Times New Roman" w:cs="Times New Roman"/>
          <w:sz w:val="26"/>
          <w:szCs w:val="26"/>
        </w:rPr>
        <w:t>относятся проекты муниципальных нормативных правовых актов, затрагивающие вопросы осуществления предпринимательской и инвестиционной деятельности, при этом, оценка регулирующего воздействия не проводится в отношении:</w:t>
      </w:r>
    </w:p>
    <w:p w:rsidR="00C00DA4" w:rsidRPr="00D87D8D" w:rsidRDefault="00C00DA4" w:rsidP="00C00DA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D87D8D">
        <w:rPr>
          <w:rFonts w:ascii="Times New Roman" w:hAnsi="Times New Roman" w:cs="Times New Roman"/>
          <w:sz w:val="26"/>
          <w:szCs w:val="26"/>
        </w:rPr>
        <w:t>1) проектов решений Совета МО «Тамбовск</w:t>
      </w:r>
      <w:r w:rsidR="00AD47B0" w:rsidRPr="00D87D8D">
        <w:rPr>
          <w:rFonts w:ascii="Times New Roman" w:hAnsi="Times New Roman" w:cs="Times New Roman"/>
          <w:sz w:val="26"/>
          <w:szCs w:val="26"/>
        </w:rPr>
        <w:t>ий сельсовет»</w:t>
      </w:r>
      <w:r w:rsidRPr="00D87D8D">
        <w:rPr>
          <w:rFonts w:ascii="Times New Roman" w:hAnsi="Times New Roman" w:cs="Times New Roman"/>
          <w:sz w:val="26"/>
          <w:szCs w:val="26"/>
        </w:rPr>
        <w:t>, устанавливающих, изменяющих, приостанавливающих, отменяющих местные налоги и сборы;</w:t>
      </w:r>
    </w:p>
    <w:p w:rsidR="00C00DA4" w:rsidRPr="00D87D8D" w:rsidRDefault="00C00DA4" w:rsidP="00C00DA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7D8D">
        <w:rPr>
          <w:rFonts w:ascii="Times New Roman" w:hAnsi="Times New Roman" w:cs="Times New Roman"/>
          <w:sz w:val="26"/>
          <w:szCs w:val="26"/>
        </w:rPr>
        <w:t>2) проектов решений С</w:t>
      </w:r>
      <w:r w:rsidR="00AD47B0" w:rsidRPr="00D87D8D">
        <w:rPr>
          <w:rFonts w:ascii="Times New Roman" w:hAnsi="Times New Roman" w:cs="Times New Roman"/>
          <w:sz w:val="26"/>
          <w:szCs w:val="26"/>
        </w:rPr>
        <w:t>овета МО «Тамбовский сельсовет»</w:t>
      </w:r>
      <w:r w:rsidRPr="00D87D8D">
        <w:rPr>
          <w:rFonts w:ascii="Times New Roman" w:hAnsi="Times New Roman" w:cs="Times New Roman"/>
          <w:sz w:val="26"/>
          <w:szCs w:val="26"/>
        </w:rPr>
        <w:t>, регулирующих бюджетные правоотношения.</w:t>
      </w:r>
    </w:p>
    <w:bookmarkEnd w:id="0"/>
    <w:p w:rsidR="00E22481" w:rsidRPr="00E73F81" w:rsidRDefault="00EC4085" w:rsidP="00C00DA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F81">
        <w:rPr>
          <w:rFonts w:ascii="Times New Roman" w:hAnsi="Times New Roman" w:cs="Times New Roman"/>
          <w:sz w:val="26"/>
          <w:szCs w:val="26"/>
        </w:rPr>
        <w:t>1.</w:t>
      </w:r>
      <w:r w:rsidR="00E22481" w:rsidRPr="00E73F81">
        <w:rPr>
          <w:rFonts w:ascii="Times New Roman" w:hAnsi="Times New Roman" w:cs="Times New Roman"/>
          <w:sz w:val="26"/>
          <w:szCs w:val="26"/>
        </w:rPr>
        <w:t>5. В настоящем Порядке используются следующие основные понятия и их определения:</w:t>
      </w:r>
    </w:p>
    <w:p w:rsidR="00E22481" w:rsidRPr="00E73F81" w:rsidRDefault="00E22481" w:rsidP="00F830D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F81">
        <w:rPr>
          <w:rFonts w:ascii="Times New Roman" w:hAnsi="Times New Roman" w:cs="Times New Roman"/>
          <w:sz w:val="26"/>
          <w:szCs w:val="26"/>
        </w:rPr>
        <w:t xml:space="preserve">разработчики проектов муниципальных нормативных правовых актов </w:t>
      </w:r>
      <w:r w:rsidR="00FF58C8" w:rsidRPr="00E73F81">
        <w:rPr>
          <w:rFonts w:ascii="Times New Roman" w:hAnsi="Times New Roman" w:cs="Times New Roman"/>
          <w:sz w:val="26"/>
          <w:szCs w:val="26"/>
        </w:rPr>
        <w:t>–</w:t>
      </w:r>
      <w:r w:rsidRPr="00E73F81">
        <w:rPr>
          <w:rFonts w:ascii="Times New Roman" w:hAnsi="Times New Roman" w:cs="Times New Roman"/>
          <w:sz w:val="26"/>
          <w:szCs w:val="26"/>
        </w:rPr>
        <w:t xml:space="preserve"> </w:t>
      </w:r>
      <w:r w:rsidR="00FF58C8" w:rsidRPr="00E73F81">
        <w:rPr>
          <w:rFonts w:ascii="Times New Roman" w:hAnsi="Times New Roman" w:cs="Times New Roman"/>
          <w:sz w:val="26"/>
          <w:szCs w:val="26"/>
        </w:rPr>
        <w:t>уполномоченный орган</w:t>
      </w:r>
      <w:r w:rsidRPr="00E73F81">
        <w:rPr>
          <w:rFonts w:ascii="Times New Roman" w:hAnsi="Times New Roman" w:cs="Times New Roman"/>
          <w:sz w:val="26"/>
          <w:szCs w:val="26"/>
        </w:rPr>
        <w:t xml:space="preserve"> или субъекты правотворческой инициативы, установленные уставом муниципального образования</w:t>
      </w:r>
      <w:r w:rsidR="00734F52" w:rsidRPr="00E73F81">
        <w:rPr>
          <w:rFonts w:ascii="Times New Roman" w:hAnsi="Times New Roman" w:cs="Times New Roman"/>
          <w:sz w:val="26"/>
          <w:szCs w:val="26"/>
        </w:rPr>
        <w:t xml:space="preserve"> «Тамбовский сельсовет»</w:t>
      </w:r>
      <w:r w:rsidRPr="00E73F81">
        <w:rPr>
          <w:rFonts w:ascii="Times New Roman" w:hAnsi="Times New Roman" w:cs="Times New Roman"/>
          <w:sz w:val="26"/>
          <w:szCs w:val="26"/>
        </w:rPr>
        <w:t>, осуществляющие в пределах предоставляемых полномочий функции по вопросам местного значения (далее - разработчики);</w:t>
      </w:r>
    </w:p>
    <w:p w:rsidR="00E22481" w:rsidRPr="00E73F81" w:rsidRDefault="00E22481" w:rsidP="00F830D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F81">
        <w:rPr>
          <w:rFonts w:ascii="Times New Roman" w:hAnsi="Times New Roman" w:cs="Times New Roman"/>
          <w:sz w:val="26"/>
          <w:szCs w:val="26"/>
        </w:rPr>
        <w:lastRenderedPageBreak/>
        <w:t>размещение уведомления о разработке предлагаемого правового регулирования (далее - уведомление) - этап процедуры ОРВ, в ходе которого разработчик организует обсуждение идеи (концепции) предлагаемого им правового регулирования с заинтересованными лицами;</w:t>
      </w:r>
    </w:p>
    <w:p w:rsidR="00B27096" w:rsidRPr="00E73F81" w:rsidRDefault="00E22481" w:rsidP="00F830D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F81">
        <w:rPr>
          <w:rFonts w:ascii="Times New Roman" w:hAnsi="Times New Roman" w:cs="Times New Roman"/>
          <w:sz w:val="26"/>
          <w:szCs w:val="26"/>
        </w:rPr>
        <w:t>сводный отчет о результатах проведения оценки регулирующего воздействия проекта муниципального нормативного правового акта (далее - сводный отчет) - документ, содержащий выводы по итогам проведения разработчиком исследования о возможных вариантах решения выявленной в соответствующей сфере общественных отношений проблемы, а также результаты расчетов издержек и выгод применения указанных вариантов решения</w:t>
      </w:r>
      <w:r w:rsidR="00B27096" w:rsidRPr="00E73F81">
        <w:rPr>
          <w:rFonts w:ascii="Times New Roman" w:hAnsi="Times New Roman" w:cs="Times New Roman"/>
          <w:sz w:val="26"/>
          <w:szCs w:val="26"/>
        </w:rPr>
        <w:t>;</w:t>
      </w:r>
    </w:p>
    <w:p w:rsidR="00E22481" w:rsidRPr="00E73F81" w:rsidRDefault="00E22481" w:rsidP="00F830D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F81">
        <w:rPr>
          <w:rFonts w:ascii="Times New Roman" w:hAnsi="Times New Roman" w:cs="Times New Roman"/>
          <w:sz w:val="26"/>
          <w:szCs w:val="26"/>
        </w:rPr>
        <w:t xml:space="preserve">официальный сайт - информационный ресурс в информационно-телекоммуникационной сети </w:t>
      </w:r>
      <w:r w:rsidR="00CD03FD" w:rsidRPr="00E73F81">
        <w:rPr>
          <w:rFonts w:ascii="Times New Roman" w:hAnsi="Times New Roman" w:cs="Times New Roman"/>
          <w:sz w:val="26"/>
          <w:szCs w:val="26"/>
        </w:rPr>
        <w:t>«</w:t>
      </w:r>
      <w:r w:rsidRPr="00E73F81">
        <w:rPr>
          <w:rFonts w:ascii="Times New Roman" w:hAnsi="Times New Roman" w:cs="Times New Roman"/>
          <w:sz w:val="26"/>
          <w:szCs w:val="26"/>
        </w:rPr>
        <w:t>Интернет</w:t>
      </w:r>
      <w:r w:rsidR="00CD03FD" w:rsidRPr="00E73F81">
        <w:rPr>
          <w:rFonts w:ascii="Times New Roman" w:hAnsi="Times New Roman" w:cs="Times New Roman"/>
          <w:sz w:val="26"/>
          <w:szCs w:val="26"/>
        </w:rPr>
        <w:t>»</w:t>
      </w:r>
      <w:r w:rsidRPr="00E73F81">
        <w:rPr>
          <w:rFonts w:ascii="Times New Roman" w:hAnsi="Times New Roman" w:cs="Times New Roman"/>
          <w:sz w:val="26"/>
          <w:szCs w:val="26"/>
        </w:rPr>
        <w:t xml:space="preserve">, определенный в муниципальном образовании </w:t>
      </w:r>
      <w:r w:rsidR="002E3EA8" w:rsidRPr="00E73F81">
        <w:rPr>
          <w:rFonts w:ascii="Times New Roman" w:hAnsi="Times New Roman" w:cs="Times New Roman"/>
          <w:sz w:val="26"/>
          <w:szCs w:val="26"/>
        </w:rPr>
        <w:t xml:space="preserve">«Тамбовский сельсовет» </w:t>
      </w:r>
      <w:r w:rsidRPr="00E73F81">
        <w:rPr>
          <w:rFonts w:ascii="Times New Roman" w:hAnsi="Times New Roman" w:cs="Times New Roman"/>
          <w:sz w:val="26"/>
          <w:szCs w:val="26"/>
        </w:rPr>
        <w:t xml:space="preserve">для размещения сведений о проведении процедуры ОРВ, в том числе в целях организации </w:t>
      </w:r>
      <w:r w:rsidR="00DD525D" w:rsidRPr="00E73F81">
        <w:rPr>
          <w:rFonts w:ascii="Times New Roman" w:hAnsi="Times New Roman" w:cs="Times New Roman"/>
          <w:sz w:val="26"/>
          <w:szCs w:val="26"/>
        </w:rPr>
        <w:t>публичных консультаций (обсуждений)</w:t>
      </w:r>
      <w:r w:rsidRPr="00E73F81">
        <w:rPr>
          <w:rFonts w:ascii="Times New Roman" w:hAnsi="Times New Roman" w:cs="Times New Roman"/>
          <w:sz w:val="26"/>
          <w:szCs w:val="26"/>
        </w:rPr>
        <w:t xml:space="preserve"> и информирования об их результатах</w:t>
      </w:r>
      <w:r w:rsidR="00187953" w:rsidRPr="00E73F81">
        <w:rPr>
          <w:rFonts w:ascii="Times New Roman" w:hAnsi="Times New Roman" w:cs="Times New Roman"/>
          <w:sz w:val="26"/>
          <w:szCs w:val="26"/>
        </w:rPr>
        <w:t>;</w:t>
      </w:r>
    </w:p>
    <w:p w:rsidR="00E22481" w:rsidRPr="00E73F81" w:rsidRDefault="00E22481" w:rsidP="00F830D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F81">
        <w:rPr>
          <w:rFonts w:ascii="Times New Roman" w:hAnsi="Times New Roman" w:cs="Times New Roman"/>
          <w:sz w:val="26"/>
          <w:szCs w:val="26"/>
        </w:rPr>
        <w:t xml:space="preserve">размещение проекта муниципального нормативного правового акта и сводного отчета - этап процедуры ОРВ, в ходе которого орган-разработчик и (или) уполномоченный орган организует обсуждение текста проекта муниципального нормативного правового акта и сводного отчета с заинтересованными лицами, в том числе с использованием официальных сайтов в информационно-телекоммуникационной сети </w:t>
      </w:r>
      <w:r w:rsidR="00CD03FD" w:rsidRPr="00E73F81">
        <w:rPr>
          <w:rFonts w:ascii="Times New Roman" w:hAnsi="Times New Roman" w:cs="Times New Roman"/>
          <w:sz w:val="26"/>
          <w:szCs w:val="26"/>
        </w:rPr>
        <w:t>«</w:t>
      </w:r>
      <w:r w:rsidRPr="00E73F81">
        <w:rPr>
          <w:rFonts w:ascii="Times New Roman" w:hAnsi="Times New Roman" w:cs="Times New Roman"/>
          <w:sz w:val="26"/>
          <w:szCs w:val="26"/>
        </w:rPr>
        <w:t>Интернет</w:t>
      </w:r>
      <w:r w:rsidR="00CD03FD" w:rsidRPr="00E73F81">
        <w:rPr>
          <w:rFonts w:ascii="Times New Roman" w:hAnsi="Times New Roman" w:cs="Times New Roman"/>
          <w:sz w:val="26"/>
          <w:szCs w:val="26"/>
        </w:rPr>
        <w:t>»</w:t>
      </w:r>
      <w:r w:rsidRPr="00E73F81">
        <w:rPr>
          <w:rFonts w:ascii="Times New Roman" w:hAnsi="Times New Roman" w:cs="Times New Roman"/>
          <w:sz w:val="26"/>
          <w:szCs w:val="26"/>
        </w:rPr>
        <w:t>;</w:t>
      </w:r>
    </w:p>
    <w:p w:rsidR="00E22481" w:rsidRPr="00E73F81" w:rsidRDefault="00E22481" w:rsidP="00F830D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F81">
        <w:rPr>
          <w:rFonts w:ascii="Times New Roman" w:hAnsi="Times New Roman" w:cs="Times New Roman"/>
          <w:sz w:val="26"/>
          <w:szCs w:val="26"/>
        </w:rPr>
        <w:t>публичные консультации</w:t>
      </w:r>
      <w:r w:rsidR="00F830D3">
        <w:rPr>
          <w:rFonts w:ascii="Times New Roman" w:hAnsi="Times New Roman" w:cs="Times New Roman"/>
          <w:sz w:val="26"/>
          <w:szCs w:val="26"/>
        </w:rPr>
        <w:t xml:space="preserve"> (обсуждения)</w:t>
      </w:r>
      <w:r w:rsidRPr="00E73F81">
        <w:rPr>
          <w:rFonts w:ascii="Times New Roman" w:hAnsi="Times New Roman" w:cs="Times New Roman"/>
          <w:sz w:val="26"/>
          <w:szCs w:val="26"/>
        </w:rPr>
        <w:t xml:space="preserve"> - открытое обсуждение с заинтересованными лицами идеи (концепции) предлагаемого разработчиком правового регулирования, организуемого разработчиком в ходе проведения процедуры ОРВ, а также текста проекта муниципального нормативного правового акта и сводного отчета, организуемого разработчиком и (или) уполномоченным органом в ходе проведения процедуры ОРВ и подготовки заключения об оценке регулирующего воздействия;</w:t>
      </w:r>
    </w:p>
    <w:p w:rsidR="00E22481" w:rsidRPr="00E73F81" w:rsidRDefault="00E22481" w:rsidP="00F830D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F81">
        <w:rPr>
          <w:rFonts w:ascii="Times New Roman" w:hAnsi="Times New Roman" w:cs="Times New Roman"/>
          <w:sz w:val="26"/>
          <w:szCs w:val="26"/>
        </w:rPr>
        <w:t>заключение об оценке регулирующего воздействия - завершающий процедуру ОРВ документ, подготавливаемый уполномоченным органом и содержащий выводы об обоснованности полученных разработчиком результатов оценки регулирующего воздействия проекта муниципального нормативного правового акта;</w:t>
      </w:r>
    </w:p>
    <w:p w:rsidR="007E0393" w:rsidRPr="00E73F81" w:rsidRDefault="00EC4085" w:rsidP="00F830D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E73F81">
        <w:rPr>
          <w:sz w:val="26"/>
          <w:szCs w:val="26"/>
        </w:rPr>
        <w:t>1.</w:t>
      </w:r>
      <w:r w:rsidR="00CD03FD" w:rsidRPr="00E73F81">
        <w:rPr>
          <w:sz w:val="26"/>
          <w:szCs w:val="26"/>
        </w:rPr>
        <w:t xml:space="preserve">6. </w:t>
      </w:r>
      <w:r w:rsidR="00907B9E" w:rsidRPr="00E73F81">
        <w:rPr>
          <w:sz w:val="26"/>
          <w:szCs w:val="26"/>
        </w:rPr>
        <w:t>Участниками процедуры ОРВ являются разработчики проектов муниципальных нормативных правовых актов, уполномоченный орган, иные органы власти и заинтересованные лица, принимающие участие в публичных консультациях</w:t>
      </w:r>
      <w:r w:rsidR="00144900" w:rsidRPr="00E73F81">
        <w:rPr>
          <w:sz w:val="26"/>
          <w:szCs w:val="26"/>
        </w:rPr>
        <w:t xml:space="preserve"> (обсуждениях)</w:t>
      </w:r>
      <w:r w:rsidR="00907B9E" w:rsidRPr="00E73F81">
        <w:rPr>
          <w:sz w:val="26"/>
          <w:szCs w:val="26"/>
        </w:rPr>
        <w:t xml:space="preserve"> </w:t>
      </w:r>
      <w:r w:rsidR="009D38EC" w:rsidRPr="00E73F81">
        <w:rPr>
          <w:sz w:val="26"/>
          <w:szCs w:val="26"/>
        </w:rPr>
        <w:t>в ходе проведения процедуры ОРВ.</w:t>
      </w:r>
    </w:p>
    <w:p w:rsidR="0063189E" w:rsidRPr="00E73F81" w:rsidRDefault="0063189E" w:rsidP="00F830D3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465EE2" w:rsidRPr="00E73F81" w:rsidRDefault="004D690C" w:rsidP="00F830D3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E73F81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="009323BC" w:rsidRPr="00E73F81">
        <w:rPr>
          <w:rFonts w:ascii="Times New Roman" w:hAnsi="Times New Roman" w:cs="Times New Roman"/>
          <w:b/>
          <w:sz w:val="26"/>
          <w:szCs w:val="26"/>
        </w:rPr>
        <w:t>. ОРГАНИЗАЦИЯ И ПРОВЕДЕНИЕ ПРОЦЕДУРЫ ОЦЕНКИ РЕГУЛИРУЮЩЕГО ВОЗДЕЙСТВИЯ ПРОЕКТОВ МУНИЦИПАЛЬНЫХ НОРМАТИВНЫХ ПРАВОВЫХ АКТОВ</w:t>
      </w:r>
    </w:p>
    <w:p w:rsidR="00851741" w:rsidRPr="00E73F81" w:rsidRDefault="00851741" w:rsidP="00F830D3">
      <w:pPr>
        <w:pStyle w:val="ConsPlusNormal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C4085" w:rsidRPr="00E73F81" w:rsidRDefault="00EC4085" w:rsidP="00F830D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F81">
        <w:rPr>
          <w:rFonts w:ascii="Times New Roman" w:hAnsi="Times New Roman" w:cs="Times New Roman"/>
          <w:sz w:val="26"/>
          <w:szCs w:val="26"/>
        </w:rPr>
        <w:t>2.</w:t>
      </w:r>
      <w:r w:rsidR="006A78F8" w:rsidRPr="00E73F81">
        <w:rPr>
          <w:rFonts w:ascii="Times New Roman" w:hAnsi="Times New Roman" w:cs="Times New Roman"/>
          <w:sz w:val="26"/>
          <w:szCs w:val="26"/>
        </w:rPr>
        <w:t xml:space="preserve">1. </w:t>
      </w:r>
      <w:r w:rsidRPr="00E73F81">
        <w:rPr>
          <w:rFonts w:ascii="Times New Roman" w:hAnsi="Times New Roman" w:cs="Times New Roman"/>
          <w:sz w:val="26"/>
          <w:szCs w:val="26"/>
        </w:rPr>
        <w:t>В случае принятия решения о необходимости введения предлагаемого правового регулирования для решения выявленной проблемы разработчик разрабатывает соответствующий проект муниципального нормативного правового акта и формирует сводный отчет.</w:t>
      </w:r>
    </w:p>
    <w:p w:rsidR="00EC4085" w:rsidRPr="00E73F81" w:rsidRDefault="00EC4085" w:rsidP="00F830D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F81">
        <w:rPr>
          <w:rFonts w:ascii="Times New Roman" w:hAnsi="Times New Roman" w:cs="Times New Roman"/>
          <w:sz w:val="26"/>
          <w:szCs w:val="26"/>
        </w:rPr>
        <w:t>2.1.1. В сводном отчете разработчику рекомендуется отразить следующие сведения:</w:t>
      </w:r>
    </w:p>
    <w:p w:rsidR="00EC4085" w:rsidRPr="00E73F81" w:rsidRDefault="00EC4085" w:rsidP="00F830D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F81">
        <w:rPr>
          <w:rFonts w:ascii="Times New Roman" w:hAnsi="Times New Roman" w:cs="Times New Roman"/>
          <w:sz w:val="26"/>
          <w:szCs w:val="26"/>
        </w:rPr>
        <w:t>1) общая информация (орган-разработчик, вид и наименование акта);</w:t>
      </w:r>
    </w:p>
    <w:p w:rsidR="00EC4085" w:rsidRPr="00E73F81" w:rsidRDefault="00EC4085" w:rsidP="00F830D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F81">
        <w:rPr>
          <w:rFonts w:ascii="Times New Roman" w:hAnsi="Times New Roman" w:cs="Times New Roman"/>
          <w:sz w:val="26"/>
          <w:szCs w:val="26"/>
        </w:rPr>
        <w:lastRenderedPageBreak/>
        <w:t>2) описание проблемы, на решение которой направлено предлагаемое правовое регулирование;</w:t>
      </w:r>
    </w:p>
    <w:p w:rsidR="00EC4085" w:rsidRPr="00E73F81" w:rsidRDefault="00EC4085" w:rsidP="00F830D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F81">
        <w:rPr>
          <w:rFonts w:ascii="Times New Roman" w:hAnsi="Times New Roman" w:cs="Times New Roman"/>
          <w:sz w:val="26"/>
          <w:szCs w:val="26"/>
        </w:rPr>
        <w:t>3) определение целей предлагаемого правового регулирования;</w:t>
      </w:r>
    </w:p>
    <w:p w:rsidR="00EC4085" w:rsidRPr="00E73F81" w:rsidRDefault="00EC4085" w:rsidP="00F830D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F81">
        <w:rPr>
          <w:rFonts w:ascii="Times New Roman" w:hAnsi="Times New Roman" w:cs="Times New Roman"/>
          <w:sz w:val="26"/>
          <w:szCs w:val="26"/>
        </w:rPr>
        <w:t>4) качественная характеристика и оценка численности потенциальных адресатов предлагаемого правового регулирования;</w:t>
      </w:r>
    </w:p>
    <w:p w:rsidR="00EC4085" w:rsidRPr="00E73F81" w:rsidRDefault="00EC4085" w:rsidP="00F830D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F81">
        <w:rPr>
          <w:rFonts w:ascii="Times New Roman" w:hAnsi="Times New Roman" w:cs="Times New Roman"/>
          <w:sz w:val="26"/>
          <w:szCs w:val="26"/>
        </w:rPr>
        <w:t>5) изменение функций (полномочий, обязанностей, прав) органов местного самоуправления, а также порядка их реализации в связи с введением предлагаемого правового регулирования;</w:t>
      </w:r>
    </w:p>
    <w:p w:rsidR="00EC4085" w:rsidRPr="00E73F81" w:rsidRDefault="00EC4085" w:rsidP="00F830D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F81">
        <w:rPr>
          <w:rFonts w:ascii="Times New Roman" w:hAnsi="Times New Roman" w:cs="Times New Roman"/>
          <w:sz w:val="26"/>
          <w:szCs w:val="26"/>
        </w:rPr>
        <w:t>6) оценка дополнительных расходов (доходов) местных бюджетов, связанных с введением предлагаемого правового регулирования;</w:t>
      </w:r>
    </w:p>
    <w:p w:rsidR="00EC4085" w:rsidRPr="00E73F81" w:rsidRDefault="00EC4085" w:rsidP="00F830D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F81">
        <w:rPr>
          <w:rFonts w:ascii="Times New Roman" w:hAnsi="Times New Roman" w:cs="Times New Roman"/>
          <w:sz w:val="26"/>
          <w:szCs w:val="26"/>
        </w:rPr>
        <w:t>7)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(доходы).</w:t>
      </w:r>
    </w:p>
    <w:p w:rsidR="00D96281" w:rsidRPr="00E73F81" w:rsidRDefault="000308AB" w:rsidP="00F830D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F81">
        <w:rPr>
          <w:rFonts w:ascii="Times New Roman" w:hAnsi="Times New Roman" w:cs="Times New Roman"/>
          <w:sz w:val="26"/>
          <w:szCs w:val="26"/>
        </w:rPr>
        <w:t xml:space="preserve">2.2. </w:t>
      </w:r>
      <w:r w:rsidR="00FE058C" w:rsidRPr="00E73F81">
        <w:rPr>
          <w:rFonts w:ascii="Times New Roman" w:hAnsi="Times New Roman" w:cs="Times New Roman"/>
          <w:sz w:val="26"/>
          <w:szCs w:val="26"/>
        </w:rPr>
        <w:t>Р</w:t>
      </w:r>
      <w:r w:rsidR="00D96281" w:rsidRPr="00E73F81">
        <w:rPr>
          <w:rFonts w:ascii="Times New Roman" w:hAnsi="Times New Roman" w:cs="Times New Roman"/>
          <w:sz w:val="26"/>
          <w:szCs w:val="26"/>
        </w:rPr>
        <w:t xml:space="preserve">азработчик направляет проект муниципального нормативного правового акта и сводный отчет в уполномоченный орган для проведения </w:t>
      </w:r>
      <w:r w:rsidR="00DD525D" w:rsidRPr="00E73F81">
        <w:rPr>
          <w:rFonts w:ascii="Times New Roman" w:hAnsi="Times New Roman" w:cs="Times New Roman"/>
          <w:sz w:val="26"/>
          <w:szCs w:val="26"/>
        </w:rPr>
        <w:t>публичных консультаций (обсуждений)</w:t>
      </w:r>
      <w:r w:rsidR="00D96281" w:rsidRPr="00E73F81">
        <w:rPr>
          <w:rFonts w:ascii="Times New Roman" w:hAnsi="Times New Roman" w:cs="Times New Roman"/>
          <w:sz w:val="26"/>
          <w:szCs w:val="26"/>
        </w:rPr>
        <w:t xml:space="preserve"> проекта муниципального нормативного правового акта и сводного отчета, а также подготовки заключения об оценке регулирующего воздействия.</w:t>
      </w:r>
    </w:p>
    <w:p w:rsidR="00880A70" w:rsidRPr="00E73F81" w:rsidRDefault="00E6699B" w:rsidP="00F830D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F81">
        <w:rPr>
          <w:rFonts w:ascii="Times New Roman" w:hAnsi="Times New Roman" w:cs="Times New Roman"/>
          <w:sz w:val="26"/>
          <w:szCs w:val="26"/>
        </w:rPr>
        <w:t>2.</w:t>
      </w:r>
      <w:r w:rsidR="00AF609E" w:rsidRPr="00E73F81">
        <w:rPr>
          <w:rFonts w:ascii="Times New Roman" w:hAnsi="Times New Roman" w:cs="Times New Roman"/>
          <w:sz w:val="26"/>
          <w:szCs w:val="26"/>
        </w:rPr>
        <w:t>2</w:t>
      </w:r>
      <w:r w:rsidR="00D96281" w:rsidRPr="00E73F81">
        <w:rPr>
          <w:rFonts w:ascii="Times New Roman" w:hAnsi="Times New Roman" w:cs="Times New Roman"/>
          <w:sz w:val="26"/>
          <w:szCs w:val="26"/>
        </w:rPr>
        <w:t>.</w:t>
      </w:r>
      <w:r w:rsidR="00AF609E" w:rsidRPr="00E73F81">
        <w:rPr>
          <w:rFonts w:ascii="Times New Roman" w:hAnsi="Times New Roman" w:cs="Times New Roman"/>
          <w:sz w:val="26"/>
          <w:szCs w:val="26"/>
        </w:rPr>
        <w:t>1.</w:t>
      </w:r>
      <w:r w:rsidR="00D96281" w:rsidRPr="00E73F81">
        <w:rPr>
          <w:rFonts w:ascii="Times New Roman" w:hAnsi="Times New Roman" w:cs="Times New Roman"/>
          <w:sz w:val="26"/>
          <w:szCs w:val="26"/>
        </w:rPr>
        <w:t xml:space="preserve"> В целях проведения обсуждения проекта муниципального нормативного правового акта и сводного отчета уполномоченный орган </w:t>
      </w:r>
      <w:r w:rsidR="00854678" w:rsidRPr="00E73F81">
        <w:rPr>
          <w:rFonts w:ascii="Times New Roman" w:hAnsi="Times New Roman" w:cs="Times New Roman"/>
          <w:sz w:val="26"/>
          <w:szCs w:val="26"/>
        </w:rPr>
        <w:t>в течение</w:t>
      </w:r>
      <w:r w:rsidR="005A0679" w:rsidRPr="00E73F81">
        <w:rPr>
          <w:rFonts w:ascii="Times New Roman" w:hAnsi="Times New Roman" w:cs="Times New Roman"/>
          <w:sz w:val="26"/>
          <w:szCs w:val="26"/>
        </w:rPr>
        <w:t xml:space="preserve"> </w:t>
      </w:r>
      <w:r w:rsidR="003F18E2" w:rsidRPr="00E73F81">
        <w:rPr>
          <w:rFonts w:ascii="Times New Roman" w:hAnsi="Times New Roman" w:cs="Times New Roman"/>
          <w:sz w:val="26"/>
          <w:szCs w:val="26"/>
        </w:rPr>
        <w:t>2</w:t>
      </w:r>
      <w:r w:rsidR="00854678" w:rsidRPr="00E73F81">
        <w:rPr>
          <w:rFonts w:ascii="Times New Roman" w:hAnsi="Times New Roman" w:cs="Times New Roman"/>
          <w:sz w:val="26"/>
          <w:szCs w:val="26"/>
        </w:rPr>
        <w:t>0 календарных дней</w:t>
      </w:r>
      <w:r w:rsidR="005A0679" w:rsidRPr="00E73F81">
        <w:rPr>
          <w:rFonts w:ascii="Times New Roman" w:hAnsi="Times New Roman" w:cs="Times New Roman"/>
          <w:sz w:val="26"/>
          <w:szCs w:val="26"/>
        </w:rPr>
        <w:t xml:space="preserve">, со дня получения проекта муниципального нормативного правового акта и сводного отчета </w:t>
      </w:r>
      <w:r w:rsidR="00D96281" w:rsidRPr="00E73F81">
        <w:rPr>
          <w:rFonts w:ascii="Times New Roman" w:hAnsi="Times New Roman" w:cs="Times New Roman"/>
          <w:sz w:val="26"/>
          <w:szCs w:val="26"/>
        </w:rPr>
        <w:t xml:space="preserve">размещает </w:t>
      </w:r>
      <w:r w:rsidR="00211545" w:rsidRPr="00E73F81">
        <w:rPr>
          <w:rFonts w:ascii="Times New Roman" w:hAnsi="Times New Roman" w:cs="Times New Roman"/>
          <w:sz w:val="26"/>
          <w:szCs w:val="26"/>
        </w:rPr>
        <w:t>последние</w:t>
      </w:r>
      <w:r w:rsidR="005A0679" w:rsidRPr="00E73F81">
        <w:rPr>
          <w:rFonts w:ascii="Times New Roman" w:hAnsi="Times New Roman" w:cs="Times New Roman"/>
          <w:sz w:val="26"/>
          <w:szCs w:val="26"/>
        </w:rPr>
        <w:t xml:space="preserve"> </w:t>
      </w:r>
      <w:r w:rsidR="00D96281" w:rsidRPr="00E73F81">
        <w:rPr>
          <w:rFonts w:ascii="Times New Roman" w:hAnsi="Times New Roman" w:cs="Times New Roman"/>
          <w:sz w:val="26"/>
          <w:szCs w:val="26"/>
        </w:rPr>
        <w:t>на официальном сайте и проводит публичные консультации</w:t>
      </w:r>
      <w:r w:rsidR="00880A70" w:rsidRPr="00E73F81">
        <w:rPr>
          <w:rFonts w:ascii="Times New Roman" w:hAnsi="Times New Roman" w:cs="Times New Roman"/>
          <w:sz w:val="26"/>
          <w:szCs w:val="26"/>
        </w:rPr>
        <w:t xml:space="preserve"> (обсуждения).</w:t>
      </w:r>
      <w:r w:rsidR="00D96281" w:rsidRPr="00E73F8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96281" w:rsidRPr="00E73F81" w:rsidRDefault="00E50893" w:rsidP="00F830D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F81">
        <w:rPr>
          <w:rFonts w:ascii="Times New Roman" w:hAnsi="Times New Roman" w:cs="Times New Roman"/>
          <w:sz w:val="26"/>
          <w:szCs w:val="26"/>
        </w:rPr>
        <w:t>2.</w:t>
      </w:r>
      <w:r w:rsidR="00AF609E" w:rsidRPr="00E73F81">
        <w:rPr>
          <w:rFonts w:ascii="Times New Roman" w:hAnsi="Times New Roman" w:cs="Times New Roman"/>
          <w:sz w:val="26"/>
          <w:szCs w:val="26"/>
        </w:rPr>
        <w:t>2.2</w:t>
      </w:r>
      <w:r w:rsidR="00D96281" w:rsidRPr="00E73F81">
        <w:rPr>
          <w:rFonts w:ascii="Times New Roman" w:hAnsi="Times New Roman" w:cs="Times New Roman"/>
          <w:sz w:val="26"/>
          <w:szCs w:val="26"/>
        </w:rPr>
        <w:t>. К тексту проекта муниципального нормативного правового акта и сводному отчету прикладываются и размещаются на официальном сайте:</w:t>
      </w:r>
    </w:p>
    <w:p w:rsidR="00D96281" w:rsidRPr="00E73F81" w:rsidRDefault="00D96281" w:rsidP="00F830D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F81">
        <w:rPr>
          <w:rFonts w:ascii="Times New Roman" w:hAnsi="Times New Roman" w:cs="Times New Roman"/>
          <w:sz w:val="26"/>
          <w:szCs w:val="26"/>
        </w:rPr>
        <w:t xml:space="preserve">а) перечень вопросов для участников </w:t>
      </w:r>
      <w:r w:rsidR="00DD525D" w:rsidRPr="00E73F81">
        <w:rPr>
          <w:rFonts w:ascii="Times New Roman" w:hAnsi="Times New Roman" w:cs="Times New Roman"/>
          <w:sz w:val="26"/>
          <w:szCs w:val="26"/>
        </w:rPr>
        <w:t>публичных консультаций (обсуждений)</w:t>
      </w:r>
      <w:r w:rsidRPr="00E73F81">
        <w:rPr>
          <w:rFonts w:ascii="Times New Roman" w:hAnsi="Times New Roman" w:cs="Times New Roman"/>
          <w:sz w:val="26"/>
          <w:szCs w:val="26"/>
        </w:rPr>
        <w:t>;</w:t>
      </w:r>
    </w:p>
    <w:p w:rsidR="00D96281" w:rsidRPr="00E73F81" w:rsidRDefault="00D96281" w:rsidP="00F830D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F81">
        <w:rPr>
          <w:rFonts w:ascii="Times New Roman" w:hAnsi="Times New Roman" w:cs="Times New Roman"/>
          <w:sz w:val="26"/>
          <w:szCs w:val="26"/>
        </w:rPr>
        <w:t>б) иные материалы и информация по усмотрению уполномоченного органа.</w:t>
      </w:r>
    </w:p>
    <w:p w:rsidR="00D96281" w:rsidRPr="00E73F81" w:rsidRDefault="00E50893" w:rsidP="00F830D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F81">
        <w:rPr>
          <w:rFonts w:ascii="Times New Roman" w:hAnsi="Times New Roman" w:cs="Times New Roman"/>
          <w:sz w:val="26"/>
          <w:szCs w:val="26"/>
        </w:rPr>
        <w:t>2.</w:t>
      </w:r>
      <w:r w:rsidR="00AF609E" w:rsidRPr="00E73F81">
        <w:rPr>
          <w:rFonts w:ascii="Times New Roman" w:hAnsi="Times New Roman" w:cs="Times New Roman"/>
          <w:sz w:val="26"/>
          <w:szCs w:val="26"/>
        </w:rPr>
        <w:t>2.3</w:t>
      </w:r>
      <w:r w:rsidRPr="00E73F81">
        <w:rPr>
          <w:rFonts w:ascii="Times New Roman" w:hAnsi="Times New Roman" w:cs="Times New Roman"/>
          <w:sz w:val="26"/>
          <w:szCs w:val="26"/>
        </w:rPr>
        <w:t xml:space="preserve">. </w:t>
      </w:r>
      <w:r w:rsidR="00D96281" w:rsidRPr="00E73F81">
        <w:rPr>
          <w:rFonts w:ascii="Times New Roman" w:hAnsi="Times New Roman" w:cs="Times New Roman"/>
          <w:sz w:val="26"/>
          <w:szCs w:val="26"/>
        </w:rPr>
        <w:t xml:space="preserve">Перед началом </w:t>
      </w:r>
      <w:r w:rsidR="00DD525D" w:rsidRPr="00E73F81">
        <w:rPr>
          <w:rFonts w:ascii="Times New Roman" w:hAnsi="Times New Roman" w:cs="Times New Roman"/>
          <w:sz w:val="26"/>
          <w:szCs w:val="26"/>
        </w:rPr>
        <w:t>публичных консультаций (обсуждений)</w:t>
      </w:r>
      <w:r w:rsidR="00D96281" w:rsidRPr="00E73F81">
        <w:rPr>
          <w:rFonts w:ascii="Times New Roman" w:hAnsi="Times New Roman" w:cs="Times New Roman"/>
          <w:sz w:val="26"/>
          <w:szCs w:val="26"/>
        </w:rPr>
        <w:t xml:space="preserve"> уполномоченный орган указывает срок</w:t>
      </w:r>
      <w:r w:rsidR="00C93E19">
        <w:rPr>
          <w:rFonts w:ascii="Times New Roman" w:hAnsi="Times New Roman" w:cs="Times New Roman"/>
          <w:sz w:val="26"/>
          <w:szCs w:val="26"/>
        </w:rPr>
        <w:t xml:space="preserve"> </w:t>
      </w:r>
      <w:r w:rsidR="00854678" w:rsidRPr="00E73F81">
        <w:rPr>
          <w:rFonts w:ascii="Times New Roman" w:hAnsi="Times New Roman" w:cs="Times New Roman"/>
          <w:sz w:val="26"/>
          <w:szCs w:val="26"/>
        </w:rPr>
        <w:t xml:space="preserve">не позднее </w:t>
      </w:r>
      <w:r w:rsidR="003F18E2" w:rsidRPr="00E73F81">
        <w:rPr>
          <w:rFonts w:ascii="Times New Roman" w:hAnsi="Times New Roman" w:cs="Times New Roman"/>
          <w:sz w:val="26"/>
          <w:szCs w:val="26"/>
        </w:rPr>
        <w:t>2</w:t>
      </w:r>
      <w:r w:rsidR="00854678" w:rsidRPr="00E73F81">
        <w:rPr>
          <w:rFonts w:ascii="Times New Roman" w:hAnsi="Times New Roman" w:cs="Times New Roman"/>
          <w:sz w:val="26"/>
          <w:szCs w:val="26"/>
        </w:rPr>
        <w:t>0 рабочих дней</w:t>
      </w:r>
      <w:r w:rsidR="00D96281" w:rsidRPr="00E73F81">
        <w:rPr>
          <w:rFonts w:ascii="Times New Roman" w:hAnsi="Times New Roman" w:cs="Times New Roman"/>
          <w:sz w:val="26"/>
          <w:szCs w:val="26"/>
        </w:rPr>
        <w:t>, в течение которого будет осуществляться прием позиций заинтересованных лиц.</w:t>
      </w:r>
    </w:p>
    <w:p w:rsidR="007D06A7" w:rsidRPr="00E73F81" w:rsidRDefault="00AF609E" w:rsidP="00F830D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F81">
        <w:rPr>
          <w:rFonts w:ascii="Times New Roman" w:hAnsi="Times New Roman" w:cs="Times New Roman"/>
          <w:sz w:val="26"/>
          <w:szCs w:val="26"/>
        </w:rPr>
        <w:t xml:space="preserve">2.3. </w:t>
      </w:r>
      <w:proofErr w:type="gramStart"/>
      <w:r w:rsidR="00DD525D" w:rsidRPr="00E73F81">
        <w:rPr>
          <w:rFonts w:ascii="Times New Roman" w:hAnsi="Times New Roman" w:cs="Times New Roman"/>
          <w:sz w:val="26"/>
          <w:szCs w:val="26"/>
        </w:rPr>
        <w:t>Публичная консультация</w:t>
      </w:r>
      <w:r w:rsidRPr="00E73F81">
        <w:rPr>
          <w:rFonts w:ascii="Times New Roman" w:hAnsi="Times New Roman" w:cs="Times New Roman"/>
          <w:sz w:val="26"/>
          <w:szCs w:val="26"/>
        </w:rPr>
        <w:t xml:space="preserve"> </w:t>
      </w:r>
      <w:r w:rsidR="00DD525D" w:rsidRPr="00E73F81">
        <w:rPr>
          <w:rFonts w:ascii="Times New Roman" w:hAnsi="Times New Roman" w:cs="Times New Roman"/>
          <w:sz w:val="26"/>
          <w:szCs w:val="26"/>
        </w:rPr>
        <w:t>(</w:t>
      </w:r>
      <w:r w:rsidRPr="00E73F81">
        <w:rPr>
          <w:rFonts w:ascii="Times New Roman" w:hAnsi="Times New Roman" w:cs="Times New Roman"/>
          <w:sz w:val="26"/>
          <w:szCs w:val="26"/>
        </w:rPr>
        <w:t>обсуждение</w:t>
      </w:r>
      <w:r w:rsidR="00DD525D" w:rsidRPr="00E73F81">
        <w:rPr>
          <w:rFonts w:ascii="Times New Roman" w:hAnsi="Times New Roman" w:cs="Times New Roman"/>
          <w:sz w:val="26"/>
          <w:szCs w:val="26"/>
        </w:rPr>
        <w:t>)</w:t>
      </w:r>
      <w:r w:rsidRPr="00E73F81">
        <w:rPr>
          <w:rFonts w:ascii="Times New Roman" w:hAnsi="Times New Roman" w:cs="Times New Roman"/>
          <w:sz w:val="26"/>
          <w:szCs w:val="26"/>
        </w:rPr>
        <w:t xml:space="preserve"> проекта муниципального акта проводится в целях оценки субъектами предпринимательской и инвестиционной деятельности, представителями экспертного сообщества, некоммерческими организациями, целью деятельности которых является защита и представление интересов субъектов предпринимательской и инвестиционной деятельности, и иными лицами, интересы которых прямо или косвенно затрагиваются проектом муниципального акта (далее - участники </w:t>
      </w:r>
      <w:r w:rsidR="00DD525D" w:rsidRPr="00E73F81">
        <w:rPr>
          <w:rFonts w:ascii="Times New Roman" w:hAnsi="Times New Roman" w:cs="Times New Roman"/>
          <w:sz w:val="26"/>
          <w:szCs w:val="26"/>
        </w:rPr>
        <w:t>публичных консультаций (обсуждений)</w:t>
      </w:r>
      <w:r w:rsidRPr="00E73F81">
        <w:rPr>
          <w:rFonts w:ascii="Times New Roman" w:hAnsi="Times New Roman" w:cs="Times New Roman"/>
          <w:sz w:val="26"/>
          <w:szCs w:val="26"/>
        </w:rPr>
        <w:t>), проекта муниципального акта на предмет выявления в нем положений, вводящих</w:t>
      </w:r>
      <w:proofErr w:type="gramEnd"/>
      <w:r w:rsidRPr="00E73F81">
        <w:rPr>
          <w:rFonts w:ascii="Times New Roman" w:hAnsi="Times New Roman" w:cs="Times New Roman"/>
          <w:sz w:val="26"/>
          <w:szCs w:val="26"/>
        </w:rPr>
        <w:t xml:space="preserve">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</w:t>
      </w:r>
      <w:r w:rsidR="007D06A7" w:rsidRPr="00E73F81">
        <w:rPr>
          <w:rFonts w:ascii="Times New Roman" w:hAnsi="Times New Roman" w:cs="Times New Roman"/>
          <w:sz w:val="26"/>
          <w:szCs w:val="26"/>
        </w:rPr>
        <w:t>ого</w:t>
      </w:r>
      <w:r w:rsidRPr="00E73F81">
        <w:rPr>
          <w:rFonts w:ascii="Times New Roman" w:hAnsi="Times New Roman" w:cs="Times New Roman"/>
          <w:sz w:val="26"/>
          <w:szCs w:val="26"/>
        </w:rPr>
        <w:t xml:space="preserve"> бюджет</w:t>
      </w:r>
      <w:r w:rsidR="007D06A7" w:rsidRPr="00E73F81">
        <w:rPr>
          <w:rFonts w:ascii="Times New Roman" w:hAnsi="Times New Roman" w:cs="Times New Roman"/>
          <w:sz w:val="26"/>
          <w:szCs w:val="26"/>
        </w:rPr>
        <w:t>а</w:t>
      </w:r>
      <w:r w:rsidRPr="00E73F81">
        <w:rPr>
          <w:rFonts w:ascii="Times New Roman" w:hAnsi="Times New Roman" w:cs="Times New Roman"/>
          <w:sz w:val="26"/>
          <w:szCs w:val="26"/>
        </w:rPr>
        <w:t>.</w:t>
      </w:r>
    </w:p>
    <w:p w:rsidR="00FE4AFD" w:rsidRPr="00E73F81" w:rsidRDefault="007D06A7" w:rsidP="00F830D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F81">
        <w:rPr>
          <w:rFonts w:ascii="Times New Roman" w:hAnsi="Times New Roman" w:cs="Times New Roman"/>
          <w:sz w:val="26"/>
          <w:szCs w:val="26"/>
        </w:rPr>
        <w:t>2.3.1</w:t>
      </w:r>
      <w:r w:rsidR="00AF609E" w:rsidRPr="00E73F81">
        <w:rPr>
          <w:rFonts w:ascii="Times New Roman" w:hAnsi="Times New Roman" w:cs="Times New Roman"/>
          <w:sz w:val="26"/>
          <w:szCs w:val="26"/>
        </w:rPr>
        <w:t xml:space="preserve">. Уведомление о проведении </w:t>
      </w:r>
      <w:r w:rsidR="00DD525D" w:rsidRPr="00E73F81">
        <w:rPr>
          <w:rFonts w:ascii="Times New Roman" w:hAnsi="Times New Roman" w:cs="Times New Roman"/>
          <w:sz w:val="26"/>
          <w:szCs w:val="26"/>
        </w:rPr>
        <w:t>публичных консультаций (обсуждений)</w:t>
      </w:r>
      <w:r w:rsidR="00AF609E" w:rsidRPr="00E73F81">
        <w:rPr>
          <w:rFonts w:ascii="Times New Roman" w:hAnsi="Times New Roman" w:cs="Times New Roman"/>
          <w:sz w:val="26"/>
          <w:szCs w:val="26"/>
        </w:rPr>
        <w:t xml:space="preserve"> проекта муниципального акта подлежит размещению на официальном сайте муниципального образования</w:t>
      </w:r>
      <w:r w:rsidR="003F18E2" w:rsidRPr="00E73F81">
        <w:rPr>
          <w:rFonts w:ascii="Times New Roman" w:hAnsi="Times New Roman" w:cs="Times New Roman"/>
          <w:sz w:val="26"/>
          <w:szCs w:val="26"/>
        </w:rPr>
        <w:t xml:space="preserve"> «Тамбовский сельсовет»</w:t>
      </w:r>
      <w:r w:rsidR="00AF609E" w:rsidRPr="00E73F81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</w:t>
      </w:r>
      <w:r w:rsidRPr="00E73F81">
        <w:rPr>
          <w:rFonts w:ascii="Times New Roman" w:hAnsi="Times New Roman" w:cs="Times New Roman"/>
          <w:sz w:val="26"/>
          <w:szCs w:val="26"/>
        </w:rPr>
        <w:t>«</w:t>
      </w:r>
      <w:r w:rsidR="00AF609E" w:rsidRPr="00E73F81">
        <w:rPr>
          <w:rFonts w:ascii="Times New Roman" w:hAnsi="Times New Roman" w:cs="Times New Roman"/>
          <w:sz w:val="26"/>
          <w:szCs w:val="26"/>
        </w:rPr>
        <w:t>Интернет</w:t>
      </w:r>
      <w:r w:rsidRPr="00E73F81">
        <w:rPr>
          <w:rFonts w:ascii="Times New Roman" w:hAnsi="Times New Roman" w:cs="Times New Roman"/>
          <w:sz w:val="26"/>
          <w:szCs w:val="26"/>
        </w:rPr>
        <w:t>»</w:t>
      </w:r>
      <w:r w:rsidR="00AF609E" w:rsidRPr="00E73F81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="0073038D" w:rsidRPr="00E73F81">
          <w:rPr>
            <w:rStyle w:val="ad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73038D" w:rsidRPr="00E73F81">
          <w:rPr>
            <w:rStyle w:val="ad"/>
            <w:rFonts w:ascii="Times New Roman" w:hAnsi="Times New Roman" w:cs="Times New Roman"/>
            <w:sz w:val="26"/>
            <w:szCs w:val="26"/>
          </w:rPr>
          <w:t>://</w:t>
        </w:r>
        <w:r w:rsidR="0073038D" w:rsidRPr="00E73F81">
          <w:rPr>
            <w:rStyle w:val="ad"/>
            <w:rFonts w:ascii="Times New Roman" w:hAnsi="Times New Roman" w:cs="Times New Roman"/>
            <w:sz w:val="26"/>
            <w:szCs w:val="26"/>
            <w:lang w:val="en-US"/>
          </w:rPr>
          <w:t>mo</w:t>
        </w:r>
        <w:r w:rsidR="0073038D" w:rsidRPr="00E73F81">
          <w:rPr>
            <w:rStyle w:val="ad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73038D" w:rsidRPr="00E73F81">
          <w:rPr>
            <w:rStyle w:val="ad"/>
            <w:rFonts w:ascii="Times New Roman" w:hAnsi="Times New Roman" w:cs="Times New Roman"/>
            <w:sz w:val="26"/>
            <w:szCs w:val="26"/>
            <w:lang w:val="en-US"/>
          </w:rPr>
          <w:t>astrobl</w:t>
        </w:r>
        <w:proofErr w:type="spellEnd"/>
        <w:r w:rsidR="0073038D" w:rsidRPr="00E73F81">
          <w:rPr>
            <w:rStyle w:val="ad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73038D" w:rsidRPr="00E73F81">
          <w:rPr>
            <w:rStyle w:val="ad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  <w:r w:rsidR="0073038D" w:rsidRPr="00E73F81">
          <w:rPr>
            <w:rStyle w:val="ad"/>
            <w:rFonts w:ascii="Times New Roman" w:hAnsi="Times New Roman" w:cs="Times New Roman"/>
            <w:sz w:val="26"/>
            <w:szCs w:val="26"/>
          </w:rPr>
          <w:t>/</w:t>
        </w:r>
        <w:proofErr w:type="spellStart"/>
        <w:r w:rsidR="0073038D" w:rsidRPr="00E73F81">
          <w:rPr>
            <w:rStyle w:val="ad"/>
            <w:rFonts w:ascii="Times New Roman" w:hAnsi="Times New Roman" w:cs="Times New Roman"/>
            <w:sz w:val="26"/>
            <w:szCs w:val="26"/>
            <w:lang w:val="en-US"/>
          </w:rPr>
          <w:t>tambovskijselsovet</w:t>
        </w:r>
        <w:proofErr w:type="spellEnd"/>
        <w:r w:rsidR="0073038D" w:rsidRPr="00E73F81">
          <w:rPr>
            <w:rStyle w:val="ad"/>
            <w:rFonts w:ascii="Times New Roman" w:hAnsi="Times New Roman" w:cs="Times New Roman"/>
            <w:sz w:val="26"/>
            <w:szCs w:val="26"/>
          </w:rPr>
          <w:t>/</w:t>
        </w:r>
      </w:hyperlink>
      <w:r w:rsidR="0073038D" w:rsidRPr="00E73F81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AF609E" w:rsidRPr="00E73F81">
        <w:rPr>
          <w:rFonts w:ascii="Times New Roman" w:hAnsi="Times New Roman" w:cs="Times New Roman"/>
          <w:sz w:val="26"/>
          <w:szCs w:val="26"/>
        </w:rPr>
        <w:t xml:space="preserve"> в течение </w:t>
      </w:r>
      <w:r w:rsidR="003F18E2" w:rsidRPr="00E73F81">
        <w:rPr>
          <w:rFonts w:ascii="Times New Roman" w:hAnsi="Times New Roman" w:cs="Times New Roman"/>
          <w:sz w:val="26"/>
          <w:szCs w:val="26"/>
        </w:rPr>
        <w:t>10 рабочих дней</w:t>
      </w:r>
      <w:r w:rsidR="00AF609E" w:rsidRPr="00E73F81">
        <w:rPr>
          <w:rFonts w:ascii="Times New Roman" w:hAnsi="Times New Roman" w:cs="Times New Roman"/>
          <w:sz w:val="26"/>
          <w:szCs w:val="26"/>
        </w:rPr>
        <w:t xml:space="preserve"> со дня поступления проекта муниципального акта в уполномоченный орган местного самоуправления.</w:t>
      </w:r>
    </w:p>
    <w:p w:rsidR="00FE4AFD" w:rsidRPr="00E73F81" w:rsidRDefault="00FE4AFD" w:rsidP="00F830D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F81">
        <w:rPr>
          <w:rFonts w:ascii="Times New Roman" w:hAnsi="Times New Roman" w:cs="Times New Roman"/>
          <w:sz w:val="26"/>
          <w:szCs w:val="26"/>
        </w:rPr>
        <w:lastRenderedPageBreak/>
        <w:t xml:space="preserve">2.3.2. </w:t>
      </w:r>
      <w:r w:rsidR="00AF609E" w:rsidRPr="00E73F81">
        <w:rPr>
          <w:rFonts w:ascii="Times New Roman" w:hAnsi="Times New Roman" w:cs="Times New Roman"/>
          <w:sz w:val="26"/>
          <w:szCs w:val="26"/>
        </w:rPr>
        <w:t xml:space="preserve">В уведомлении указывается срок проведения </w:t>
      </w:r>
      <w:r w:rsidR="00DD525D" w:rsidRPr="00E73F81">
        <w:rPr>
          <w:rFonts w:ascii="Times New Roman" w:hAnsi="Times New Roman" w:cs="Times New Roman"/>
          <w:sz w:val="26"/>
          <w:szCs w:val="26"/>
        </w:rPr>
        <w:t>публичных консультаций (обсуждений)</w:t>
      </w:r>
      <w:r w:rsidR="00AF609E" w:rsidRPr="00E73F81">
        <w:rPr>
          <w:rFonts w:ascii="Times New Roman" w:hAnsi="Times New Roman" w:cs="Times New Roman"/>
          <w:sz w:val="26"/>
          <w:szCs w:val="26"/>
        </w:rPr>
        <w:t xml:space="preserve">, перечень вопросов, обсуждаемых в ходе </w:t>
      </w:r>
      <w:r w:rsidR="00DD525D" w:rsidRPr="00E73F81">
        <w:rPr>
          <w:rFonts w:ascii="Times New Roman" w:hAnsi="Times New Roman" w:cs="Times New Roman"/>
          <w:sz w:val="26"/>
          <w:szCs w:val="26"/>
        </w:rPr>
        <w:t>публичных консультаций (обсуждений)</w:t>
      </w:r>
      <w:r w:rsidR="00AF609E" w:rsidRPr="00E73F81">
        <w:rPr>
          <w:rFonts w:ascii="Times New Roman" w:hAnsi="Times New Roman" w:cs="Times New Roman"/>
          <w:sz w:val="26"/>
          <w:szCs w:val="26"/>
        </w:rPr>
        <w:t xml:space="preserve">, а также способы направления участниками </w:t>
      </w:r>
      <w:r w:rsidR="00DD525D" w:rsidRPr="00E73F81">
        <w:rPr>
          <w:rFonts w:ascii="Times New Roman" w:hAnsi="Times New Roman" w:cs="Times New Roman"/>
          <w:sz w:val="26"/>
          <w:szCs w:val="26"/>
        </w:rPr>
        <w:t>публичных консультаций (обсуждений)</w:t>
      </w:r>
      <w:r w:rsidR="00AF609E" w:rsidRPr="00E73F81">
        <w:rPr>
          <w:rFonts w:ascii="Times New Roman" w:hAnsi="Times New Roman" w:cs="Times New Roman"/>
          <w:sz w:val="26"/>
          <w:szCs w:val="26"/>
        </w:rPr>
        <w:t xml:space="preserve"> своих предложений, замечаний, мнений по проекту муниципального акта.</w:t>
      </w:r>
    </w:p>
    <w:p w:rsidR="00FE4AFD" w:rsidRPr="00E73F81" w:rsidRDefault="00FE4AFD" w:rsidP="00F830D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F81">
        <w:rPr>
          <w:rFonts w:ascii="Times New Roman" w:hAnsi="Times New Roman" w:cs="Times New Roman"/>
          <w:sz w:val="26"/>
          <w:szCs w:val="26"/>
        </w:rPr>
        <w:t xml:space="preserve">2.3.3. </w:t>
      </w:r>
      <w:r w:rsidR="00AF609E" w:rsidRPr="00E73F81">
        <w:rPr>
          <w:rFonts w:ascii="Times New Roman" w:hAnsi="Times New Roman" w:cs="Times New Roman"/>
          <w:sz w:val="26"/>
          <w:szCs w:val="26"/>
        </w:rPr>
        <w:t xml:space="preserve">Срок проведения </w:t>
      </w:r>
      <w:r w:rsidR="00DD525D" w:rsidRPr="00E73F81">
        <w:rPr>
          <w:rFonts w:ascii="Times New Roman" w:hAnsi="Times New Roman" w:cs="Times New Roman"/>
          <w:sz w:val="26"/>
          <w:szCs w:val="26"/>
        </w:rPr>
        <w:t>публичных консультаций (обсуждений)</w:t>
      </w:r>
      <w:r w:rsidR="00AF609E" w:rsidRPr="00E73F81">
        <w:rPr>
          <w:rFonts w:ascii="Times New Roman" w:hAnsi="Times New Roman" w:cs="Times New Roman"/>
          <w:sz w:val="26"/>
          <w:szCs w:val="26"/>
        </w:rPr>
        <w:t xml:space="preserve"> должен составлять </w:t>
      </w:r>
      <w:r w:rsidR="003F18E2" w:rsidRPr="00E73F81">
        <w:rPr>
          <w:rFonts w:ascii="Times New Roman" w:hAnsi="Times New Roman" w:cs="Times New Roman"/>
          <w:sz w:val="26"/>
          <w:szCs w:val="26"/>
        </w:rPr>
        <w:t>30 календарных</w:t>
      </w:r>
      <w:r w:rsidR="00AF609E" w:rsidRPr="00E73F81">
        <w:rPr>
          <w:rFonts w:ascii="Times New Roman" w:hAnsi="Times New Roman" w:cs="Times New Roman"/>
          <w:sz w:val="26"/>
          <w:szCs w:val="26"/>
        </w:rPr>
        <w:t xml:space="preserve"> дней со дня размещения (обнародования) уведомления. К уведомлению прилагается проект муниципального акта, в отношении которого проводится оценка регулирующего воздействия.</w:t>
      </w:r>
    </w:p>
    <w:p w:rsidR="00AF609E" w:rsidRPr="00E73F81" w:rsidRDefault="00FE4AFD" w:rsidP="00F830D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F81">
        <w:rPr>
          <w:rFonts w:ascii="Times New Roman" w:hAnsi="Times New Roman" w:cs="Times New Roman"/>
          <w:sz w:val="26"/>
          <w:szCs w:val="26"/>
        </w:rPr>
        <w:t xml:space="preserve">2.3.4. </w:t>
      </w:r>
      <w:r w:rsidR="00E85D31" w:rsidRPr="00E73F81">
        <w:rPr>
          <w:rFonts w:ascii="Times New Roman" w:hAnsi="Times New Roman" w:cs="Times New Roman"/>
          <w:sz w:val="26"/>
          <w:szCs w:val="26"/>
        </w:rPr>
        <w:t>Уполномоченный орган обрабатывает все предложения, поступившие в ходе обсуждения проекта муниципального нормативного правового акта и сводного отчета в установленный срок. По результатам рассмотрения уполномоченный орга</w:t>
      </w:r>
      <w:r w:rsidR="00E27343" w:rsidRPr="00E73F81">
        <w:rPr>
          <w:rFonts w:ascii="Times New Roman" w:hAnsi="Times New Roman" w:cs="Times New Roman"/>
          <w:sz w:val="26"/>
          <w:szCs w:val="26"/>
        </w:rPr>
        <w:t xml:space="preserve">н составляет </w:t>
      </w:r>
      <w:r w:rsidR="00AF609E" w:rsidRPr="00E73F81">
        <w:rPr>
          <w:rFonts w:ascii="Times New Roman" w:hAnsi="Times New Roman" w:cs="Times New Roman"/>
          <w:sz w:val="26"/>
          <w:szCs w:val="26"/>
        </w:rPr>
        <w:t xml:space="preserve">отчет, в который включаются сведения о поступивших предложениях, замечаниях, мнениях участников </w:t>
      </w:r>
      <w:r w:rsidR="00DD525D" w:rsidRPr="00E73F81">
        <w:rPr>
          <w:rFonts w:ascii="Times New Roman" w:hAnsi="Times New Roman" w:cs="Times New Roman"/>
          <w:sz w:val="26"/>
          <w:szCs w:val="26"/>
        </w:rPr>
        <w:t>публичных консультаций (обсуждений)</w:t>
      </w:r>
      <w:r w:rsidR="00AF609E" w:rsidRPr="00E73F81">
        <w:rPr>
          <w:rFonts w:ascii="Times New Roman" w:hAnsi="Times New Roman" w:cs="Times New Roman"/>
          <w:sz w:val="26"/>
          <w:szCs w:val="26"/>
        </w:rPr>
        <w:t xml:space="preserve"> по проекту муниципального акта. Отчет о проведении </w:t>
      </w:r>
      <w:r w:rsidR="00DD525D" w:rsidRPr="00E73F81">
        <w:rPr>
          <w:rFonts w:ascii="Times New Roman" w:hAnsi="Times New Roman" w:cs="Times New Roman"/>
          <w:sz w:val="26"/>
          <w:szCs w:val="26"/>
        </w:rPr>
        <w:t>публичных консультаций (обсуждений)</w:t>
      </w:r>
      <w:r w:rsidR="00AF609E" w:rsidRPr="00E73F81">
        <w:rPr>
          <w:rFonts w:ascii="Times New Roman" w:hAnsi="Times New Roman" w:cs="Times New Roman"/>
          <w:sz w:val="26"/>
          <w:szCs w:val="26"/>
        </w:rPr>
        <w:t xml:space="preserve"> размещается на официальном сайте муниципального образования в информационно-телекоммуникационной сети </w:t>
      </w:r>
      <w:r w:rsidRPr="00E73F81">
        <w:rPr>
          <w:rFonts w:ascii="Times New Roman" w:hAnsi="Times New Roman" w:cs="Times New Roman"/>
          <w:sz w:val="26"/>
          <w:szCs w:val="26"/>
        </w:rPr>
        <w:t>«</w:t>
      </w:r>
      <w:r w:rsidR="00AF609E" w:rsidRPr="00E73F81">
        <w:rPr>
          <w:rFonts w:ascii="Times New Roman" w:hAnsi="Times New Roman" w:cs="Times New Roman"/>
          <w:sz w:val="26"/>
          <w:szCs w:val="26"/>
        </w:rPr>
        <w:t>Интернет</w:t>
      </w:r>
      <w:r w:rsidRPr="00E73F81">
        <w:rPr>
          <w:rFonts w:ascii="Times New Roman" w:hAnsi="Times New Roman" w:cs="Times New Roman"/>
          <w:sz w:val="26"/>
          <w:szCs w:val="26"/>
        </w:rPr>
        <w:t>»</w:t>
      </w:r>
      <w:r w:rsidR="00AF609E" w:rsidRPr="00E73F81">
        <w:rPr>
          <w:rFonts w:ascii="Times New Roman" w:hAnsi="Times New Roman" w:cs="Times New Roman"/>
          <w:sz w:val="26"/>
          <w:szCs w:val="26"/>
        </w:rPr>
        <w:t xml:space="preserve"> </w:t>
      </w:r>
      <w:hyperlink r:id="rId10" w:history="1">
        <w:r w:rsidR="0073038D" w:rsidRPr="00E73F81">
          <w:rPr>
            <w:rStyle w:val="ad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73038D" w:rsidRPr="00E73F81">
          <w:rPr>
            <w:rStyle w:val="ad"/>
            <w:rFonts w:ascii="Times New Roman" w:hAnsi="Times New Roman" w:cs="Times New Roman"/>
            <w:sz w:val="26"/>
            <w:szCs w:val="26"/>
          </w:rPr>
          <w:t>://</w:t>
        </w:r>
        <w:r w:rsidR="0073038D" w:rsidRPr="00E73F81">
          <w:rPr>
            <w:rStyle w:val="ad"/>
            <w:rFonts w:ascii="Times New Roman" w:hAnsi="Times New Roman" w:cs="Times New Roman"/>
            <w:sz w:val="26"/>
            <w:szCs w:val="26"/>
            <w:lang w:val="en-US"/>
          </w:rPr>
          <w:t>mo</w:t>
        </w:r>
        <w:r w:rsidR="0073038D" w:rsidRPr="00E73F81">
          <w:rPr>
            <w:rStyle w:val="ad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73038D" w:rsidRPr="00E73F81">
          <w:rPr>
            <w:rStyle w:val="ad"/>
            <w:rFonts w:ascii="Times New Roman" w:hAnsi="Times New Roman" w:cs="Times New Roman"/>
            <w:sz w:val="26"/>
            <w:szCs w:val="26"/>
            <w:lang w:val="en-US"/>
          </w:rPr>
          <w:t>astrobl</w:t>
        </w:r>
        <w:proofErr w:type="spellEnd"/>
        <w:r w:rsidR="0073038D" w:rsidRPr="00E73F81">
          <w:rPr>
            <w:rStyle w:val="ad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73038D" w:rsidRPr="00E73F81">
          <w:rPr>
            <w:rStyle w:val="ad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  <w:r w:rsidR="0073038D" w:rsidRPr="00E73F81">
          <w:rPr>
            <w:rStyle w:val="ad"/>
            <w:rFonts w:ascii="Times New Roman" w:hAnsi="Times New Roman" w:cs="Times New Roman"/>
            <w:sz w:val="26"/>
            <w:szCs w:val="26"/>
          </w:rPr>
          <w:t>/</w:t>
        </w:r>
        <w:proofErr w:type="spellStart"/>
        <w:r w:rsidR="0073038D" w:rsidRPr="00E73F81">
          <w:rPr>
            <w:rStyle w:val="ad"/>
            <w:rFonts w:ascii="Times New Roman" w:hAnsi="Times New Roman" w:cs="Times New Roman"/>
            <w:sz w:val="26"/>
            <w:szCs w:val="26"/>
            <w:lang w:val="en-US"/>
          </w:rPr>
          <w:t>tambovskijselsovet</w:t>
        </w:r>
        <w:proofErr w:type="spellEnd"/>
        <w:r w:rsidR="0073038D" w:rsidRPr="00E73F81">
          <w:rPr>
            <w:rStyle w:val="ad"/>
            <w:rFonts w:ascii="Times New Roman" w:hAnsi="Times New Roman" w:cs="Times New Roman"/>
            <w:sz w:val="26"/>
            <w:szCs w:val="26"/>
          </w:rPr>
          <w:t>/</w:t>
        </w:r>
      </w:hyperlink>
      <w:r w:rsidR="0073038D" w:rsidRPr="00E73F81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73038D" w:rsidRPr="00E73F8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F609E" w:rsidRPr="00E73F81">
        <w:rPr>
          <w:rFonts w:ascii="Times New Roman" w:hAnsi="Times New Roman" w:cs="Times New Roman"/>
          <w:sz w:val="26"/>
          <w:szCs w:val="26"/>
        </w:rPr>
        <w:t xml:space="preserve">в срок </w:t>
      </w:r>
      <w:r w:rsidR="000B775C" w:rsidRPr="00E73F81">
        <w:rPr>
          <w:rFonts w:ascii="Times New Roman" w:hAnsi="Times New Roman" w:cs="Times New Roman"/>
          <w:sz w:val="26"/>
          <w:szCs w:val="26"/>
        </w:rPr>
        <w:t>10 рабочих дней</w:t>
      </w:r>
      <w:r w:rsidR="0073038D" w:rsidRPr="00E73F81">
        <w:rPr>
          <w:rFonts w:ascii="Times New Roman" w:hAnsi="Times New Roman" w:cs="Times New Roman"/>
          <w:sz w:val="26"/>
          <w:szCs w:val="26"/>
        </w:rPr>
        <w:t xml:space="preserve"> </w:t>
      </w:r>
      <w:r w:rsidR="00AF609E" w:rsidRPr="00E73F81">
        <w:rPr>
          <w:rFonts w:ascii="Times New Roman" w:hAnsi="Times New Roman" w:cs="Times New Roman"/>
          <w:sz w:val="26"/>
          <w:szCs w:val="26"/>
        </w:rPr>
        <w:t xml:space="preserve">со дня окончания срока </w:t>
      </w:r>
      <w:r w:rsidR="00DD525D" w:rsidRPr="00E73F81">
        <w:rPr>
          <w:rFonts w:ascii="Times New Roman" w:hAnsi="Times New Roman" w:cs="Times New Roman"/>
          <w:sz w:val="26"/>
          <w:szCs w:val="26"/>
        </w:rPr>
        <w:t>публичных консультаций (обсуждений)</w:t>
      </w:r>
      <w:r w:rsidR="00AF609E" w:rsidRPr="00E73F81">
        <w:rPr>
          <w:rFonts w:ascii="Times New Roman" w:hAnsi="Times New Roman" w:cs="Times New Roman"/>
          <w:sz w:val="26"/>
          <w:szCs w:val="26"/>
        </w:rPr>
        <w:t>.</w:t>
      </w:r>
    </w:p>
    <w:p w:rsidR="00006B1B" w:rsidRPr="00E73F81" w:rsidRDefault="008D3CC1" w:rsidP="00F830D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F81">
        <w:rPr>
          <w:rFonts w:ascii="Times New Roman" w:hAnsi="Times New Roman" w:cs="Times New Roman"/>
          <w:sz w:val="26"/>
          <w:szCs w:val="26"/>
        </w:rPr>
        <w:t xml:space="preserve">2.4. </w:t>
      </w:r>
      <w:r w:rsidR="00006B1B" w:rsidRPr="00E73F81">
        <w:rPr>
          <w:rFonts w:ascii="Times New Roman" w:hAnsi="Times New Roman" w:cs="Times New Roman"/>
          <w:sz w:val="26"/>
          <w:szCs w:val="26"/>
        </w:rPr>
        <w:t xml:space="preserve">Уполномоченный орган осуществляет анализ обоснованности выводов разработчика относительно необходимости введения предлагаемого им способа правового регулирования. Анализ, проводимый уполномоченным органом, основывается на результатах исследования разработчиком выявленной проблемы, представленных в сводном отчете. При этом учитываются также мнения потенциальных адресатов предлагаемого правового регулирования, отраженные в сводках предложений, поступивших по результатам проведения </w:t>
      </w:r>
      <w:r w:rsidR="00DD525D" w:rsidRPr="00E73F81">
        <w:rPr>
          <w:rFonts w:ascii="Times New Roman" w:hAnsi="Times New Roman" w:cs="Times New Roman"/>
          <w:sz w:val="26"/>
          <w:szCs w:val="26"/>
        </w:rPr>
        <w:t>публичных консультаций (обсуждений) (обсуждений)</w:t>
      </w:r>
      <w:r w:rsidR="00006B1B" w:rsidRPr="00E73F81">
        <w:rPr>
          <w:rFonts w:ascii="Times New Roman" w:hAnsi="Times New Roman" w:cs="Times New Roman"/>
          <w:sz w:val="26"/>
          <w:szCs w:val="26"/>
        </w:rPr>
        <w:t>.</w:t>
      </w:r>
    </w:p>
    <w:p w:rsidR="00006B1B" w:rsidRPr="00E73F81" w:rsidRDefault="00006B1B" w:rsidP="00F830D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F81">
        <w:rPr>
          <w:rFonts w:ascii="Times New Roman" w:hAnsi="Times New Roman" w:cs="Times New Roman"/>
          <w:sz w:val="26"/>
          <w:szCs w:val="26"/>
        </w:rPr>
        <w:t xml:space="preserve">2.4.1. </w:t>
      </w:r>
      <w:proofErr w:type="gramStart"/>
      <w:r w:rsidRPr="00E73F81">
        <w:rPr>
          <w:rFonts w:ascii="Times New Roman" w:hAnsi="Times New Roman" w:cs="Times New Roman"/>
          <w:sz w:val="26"/>
          <w:szCs w:val="26"/>
        </w:rPr>
        <w:t>В ходе анализа обоснованности выбора предлагаемого правового регулирования уполномоченный орган формирует мнение относительно рассмотрения возможных вариантов правового регулирования выявленной проблемы, а также эффективности данных способов решения проблемы в сравнении с действующим на момент проведения процедуры ОРВ правовым регулированием рассматриваемой сферы общественных отношений.</w:t>
      </w:r>
      <w:proofErr w:type="gramEnd"/>
    </w:p>
    <w:p w:rsidR="00006B1B" w:rsidRPr="00E73F81" w:rsidRDefault="00006B1B" w:rsidP="00F830D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95"/>
      <w:bookmarkEnd w:id="1"/>
      <w:r w:rsidRPr="00E73F81">
        <w:rPr>
          <w:rFonts w:ascii="Times New Roman" w:hAnsi="Times New Roman" w:cs="Times New Roman"/>
          <w:sz w:val="26"/>
          <w:szCs w:val="26"/>
        </w:rPr>
        <w:t>2.4.2. При оценке эффективности предложенных вариантов правового регулирования уполномоченный орган обращает внимание на следующие основные сведения, содержащиеся в соответствующих разделах сводного отчета:</w:t>
      </w:r>
    </w:p>
    <w:p w:rsidR="00006B1B" w:rsidRPr="00E73F81" w:rsidRDefault="0025106B" w:rsidP="00F830D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06B1B" w:rsidRPr="00E73F81">
        <w:rPr>
          <w:rFonts w:ascii="Times New Roman" w:hAnsi="Times New Roman" w:cs="Times New Roman"/>
          <w:sz w:val="26"/>
          <w:szCs w:val="26"/>
        </w:rPr>
        <w:t>точность формулировки выявленной проблемы;</w:t>
      </w:r>
    </w:p>
    <w:p w:rsidR="00006B1B" w:rsidRPr="00E73F81" w:rsidRDefault="0025106B" w:rsidP="00F830D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06B1B" w:rsidRPr="00E73F81">
        <w:rPr>
          <w:rFonts w:ascii="Times New Roman" w:hAnsi="Times New Roman" w:cs="Times New Roman"/>
          <w:sz w:val="26"/>
          <w:szCs w:val="26"/>
        </w:rPr>
        <w:t>обоснованность качественного и количественного определения потенциальных адресатов предлагаемого правового регулирования;</w:t>
      </w:r>
    </w:p>
    <w:p w:rsidR="00006B1B" w:rsidRPr="00E73F81" w:rsidRDefault="0025106B" w:rsidP="00F830D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06B1B" w:rsidRPr="00E73F81">
        <w:rPr>
          <w:rFonts w:ascii="Times New Roman" w:hAnsi="Times New Roman" w:cs="Times New Roman"/>
          <w:sz w:val="26"/>
          <w:szCs w:val="26"/>
        </w:rPr>
        <w:t>определение целей предлагаемого правового регулирования;</w:t>
      </w:r>
    </w:p>
    <w:p w:rsidR="00006B1B" w:rsidRPr="00E73F81" w:rsidRDefault="0025106B" w:rsidP="00F830D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06B1B" w:rsidRPr="00E73F81">
        <w:rPr>
          <w:rFonts w:ascii="Times New Roman" w:hAnsi="Times New Roman" w:cs="Times New Roman"/>
          <w:sz w:val="26"/>
          <w:szCs w:val="26"/>
        </w:rPr>
        <w:t>практическая реализуемость заявленных целей предлагаемого правового регулирования;</w:t>
      </w:r>
    </w:p>
    <w:p w:rsidR="00006B1B" w:rsidRPr="00E73F81" w:rsidRDefault="0025106B" w:rsidP="00F830D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006B1B" w:rsidRPr="00E73F81">
        <w:rPr>
          <w:rFonts w:ascii="Times New Roman" w:hAnsi="Times New Roman" w:cs="Times New Roman"/>
          <w:sz w:val="26"/>
          <w:szCs w:val="26"/>
        </w:rPr>
        <w:t>верифицируемость</w:t>
      </w:r>
      <w:proofErr w:type="spellEnd"/>
      <w:r w:rsidR="00006B1B" w:rsidRPr="00E73F81">
        <w:rPr>
          <w:rFonts w:ascii="Times New Roman" w:hAnsi="Times New Roman" w:cs="Times New Roman"/>
          <w:sz w:val="26"/>
          <w:szCs w:val="26"/>
        </w:rPr>
        <w:t xml:space="preserve"> показателей достижения целей предлагаемого правового регулирования и возможность последующего мониторинга их достижения;</w:t>
      </w:r>
    </w:p>
    <w:p w:rsidR="00006B1B" w:rsidRPr="00E73F81" w:rsidRDefault="00006B1B" w:rsidP="00F830D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F81">
        <w:rPr>
          <w:rFonts w:ascii="Times New Roman" w:hAnsi="Times New Roman" w:cs="Times New Roman"/>
          <w:sz w:val="26"/>
          <w:szCs w:val="26"/>
        </w:rPr>
        <w:t>корректность оценки органом-разработчиком дополнительных расходов и доходов потенциальных адресатов предлагаемого правового регулирования и местного бюджета, связанных с введением предлагаемого правового регулирования.</w:t>
      </w:r>
    </w:p>
    <w:p w:rsidR="005C7980" w:rsidRPr="00E73F81" w:rsidRDefault="005C7980" w:rsidP="00F830D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C7980" w:rsidRPr="00E73F81" w:rsidRDefault="005C7980" w:rsidP="0025106B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3F81">
        <w:rPr>
          <w:rFonts w:ascii="Times New Roman" w:hAnsi="Times New Roman" w:cs="Times New Roman"/>
          <w:b/>
          <w:sz w:val="26"/>
          <w:szCs w:val="26"/>
          <w:lang w:val="en-US"/>
        </w:rPr>
        <w:lastRenderedPageBreak/>
        <w:t>III</w:t>
      </w:r>
      <w:r w:rsidR="001A7A14" w:rsidRPr="00E73F81">
        <w:rPr>
          <w:rFonts w:ascii="Times New Roman" w:hAnsi="Times New Roman" w:cs="Times New Roman"/>
          <w:b/>
          <w:sz w:val="26"/>
          <w:szCs w:val="26"/>
        </w:rPr>
        <w:t>. ЗАКЛЮЧЕНИЕ ОБ ОЦЕНКЕ РЕГУЛИРУЮЩЕГО ВОЗДЕЙСТВИЯ</w:t>
      </w:r>
    </w:p>
    <w:p w:rsidR="005C7980" w:rsidRPr="00E73F81" w:rsidRDefault="005C7980" w:rsidP="00F830D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06B1B" w:rsidRPr="00E73F81" w:rsidRDefault="0016190B" w:rsidP="00F830D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F81">
        <w:rPr>
          <w:rFonts w:ascii="Times New Roman" w:hAnsi="Times New Roman" w:cs="Times New Roman"/>
          <w:sz w:val="26"/>
          <w:szCs w:val="26"/>
        </w:rPr>
        <w:t>3.1</w:t>
      </w:r>
      <w:r w:rsidR="00006B1B" w:rsidRPr="00E73F81">
        <w:rPr>
          <w:rFonts w:ascii="Times New Roman" w:hAnsi="Times New Roman" w:cs="Times New Roman"/>
          <w:sz w:val="26"/>
          <w:szCs w:val="26"/>
        </w:rPr>
        <w:t>. Заключение об оценке регулирующего воздействия структурно может включать в себя вводную, описательную, мотивировочную и заключительную (итоговую) части.</w:t>
      </w:r>
    </w:p>
    <w:p w:rsidR="00006B1B" w:rsidRPr="00E73F81" w:rsidRDefault="00177580" w:rsidP="00F830D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73F81">
        <w:rPr>
          <w:rFonts w:ascii="Times New Roman" w:hAnsi="Times New Roman" w:cs="Times New Roman"/>
          <w:sz w:val="26"/>
          <w:szCs w:val="26"/>
        </w:rPr>
        <w:t>В</w:t>
      </w:r>
      <w:r w:rsidR="00006B1B" w:rsidRPr="00E73F81">
        <w:rPr>
          <w:rFonts w:ascii="Times New Roman" w:hAnsi="Times New Roman" w:cs="Times New Roman"/>
          <w:sz w:val="26"/>
          <w:szCs w:val="26"/>
        </w:rPr>
        <w:t>водн</w:t>
      </w:r>
      <w:r w:rsidRPr="00E73F81">
        <w:rPr>
          <w:rFonts w:ascii="Times New Roman" w:hAnsi="Times New Roman" w:cs="Times New Roman"/>
          <w:sz w:val="26"/>
          <w:szCs w:val="26"/>
        </w:rPr>
        <w:t>ая</w:t>
      </w:r>
      <w:r w:rsidR="00006B1B" w:rsidRPr="00E73F81">
        <w:rPr>
          <w:rFonts w:ascii="Times New Roman" w:hAnsi="Times New Roman" w:cs="Times New Roman"/>
          <w:sz w:val="26"/>
          <w:szCs w:val="26"/>
        </w:rPr>
        <w:t xml:space="preserve"> част</w:t>
      </w:r>
      <w:r w:rsidRPr="00E73F81">
        <w:rPr>
          <w:rFonts w:ascii="Times New Roman" w:hAnsi="Times New Roman" w:cs="Times New Roman"/>
          <w:sz w:val="26"/>
          <w:szCs w:val="26"/>
        </w:rPr>
        <w:t>ь</w:t>
      </w:r>
      <w:r w:rsidR="00006B1B" w:rsidRPr="00E73F81">
        <w:rPr>
          <w:rFonts w:ascii="Times New Roman" w:hAnsi="Times New Roman" w:cs="Times New Roman"/>
          <w:sz w:val="26"/>
          <w:szCs w:val="26"/>
        </w:rPr>
        <w:t xml:space="preserve"> заключения об оценке регулирующего воздействия </w:t>
      </w:r>
      <w:r w:rsidRPr="00E73F81">
        <w:rPr>
          <w:rFonts w:ascii="Times New Roman" w:hAnsi="Times New Roman" w:cs="Times New Roman"/>
          <w:sz w:val="26"/>
          <w:szCs w:val="26"/>
        </w:rPr>
        <w:t>содержит</w:t>
      </w:r>
      <w:r w:rsidR="00006B1B" w:rsidRPr="00E73F81">
        <w:rPr>
          <w:rFonts w:ascii="Times New Roman" w:hAnsi="Times New Roman" w:cs="Times New Roman"/>
          <w:sz w:val="26"/>
          <w:szCs w:val="26"/>
        </w:rPr>
        <w:t xml:space="preserve"> наименования проекта муниципального нормативного правового акта и разработчика, </w:t>
      </w:r>
      <w:r w:rsidRPr="00E73F81">
        <w:rPr>
          <w:rFonts w:ascii="Times New Roman" w:hAnsi="Times New Roman" w:cs="Times New Roman"/>
          <w:sz w:val="26"/>
          <w:szCs w:val="26"/>
        </w:rPr>
        <w:t xml:space="preserve">а также </w:t>
      </w:r>
      <w:r w:rsidR="00006B1B" w:rsidRPr="00E73F81">
        <w:rPr>
          <w:rFonts w:ascii="Times New Roman" w:hAnsi="Times New Roman" w:cs="Times New Roman"/>
          <w:sz w:val="26"/>
          <w:szCs w:val="26"/>
        </w:rPr>
        <w:t>краткие сведения о проведенных в рамках процедуры ОРВ мероприятиях и их сроках.</w:t>
      </w:r>
      <w:proofErr w:type="gramEnd"/>
    </w:p>
    <w:p w:rsidR="00006B1B" w:rsidRPr="00E73F81" w:rsidRDefault="00177580" w:rsidP="00F830D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F81">
        <w:rPr>
          <w:rFonts w:ascii="Times New Roman" w:hAnsi="Times New Roman" w:cs="Times New Roman"/>
          <w:sz w:val="26"/>
          <w:szCs w:val="26"/>
        </w:rPr>
        <w:t>О</w:t>
      </w:r>
      <w:r w:rsidR="00006B1B" w:rsidRPr="00E73F81">
        <w:rPr>
          <w:rFonts w:ascii="Times New Roman" w:hAnsi="Times New Roman" w:cs="Times New Roman"/>
          <w:sz w:val="26"/>
          <w:szCs w:val="26"/>
        </w:rPr>
        <w:t>писательн</w:t>
      </w:r>
      <w:r w:rsidRPr="00E73F81">
        <w:rPr>
          <w:rFonts w:ascii="Times New Roman" w:hAnsi="Times New Roman" w:cs="Times New Roman"/>
          <w:sz w:val="26"/>
          <w:szCs w:val="26"/>
        </w:rPr>
        <w:t>ая</w:t>
      </w:r>
      <w:r w:rsidR="00006B1B" w:rsidRPr="00E73F81">
        <w:rPr>
          <w:rFonts w:ascii="Times New Roman" w:hAnsi="Times New Roman" w:cs="Times New Roman"/>
          <w:sz w:val="26"/>
          <w:szCs w:val="26"/>
        </w:rPr>
        <w:t xml:space="preserve"> част</w:t>
      </w:r>
      <w:r w:rsidRPr="00E73F81">
        <w:rPr>
          <w:rFonts w:ascii="Times New Roman" w:hAnsi="Times New Roman" w:cs="Times New Roman"/>
          <w:sz w:val="26"/>
          <w:szCs w:val="26"/>
        </w:rPr>
        <w:t>ь</w:t>
      </w:r>
      <w:r w:rsidR="00006B1B" w:rsidRPr="00E73F81">
        <w:rPr>
          <w:rFonts w:ascii="Times New Roman" w:hAnsi="Times New Roman" w:cs="Times New Roman"/>
          <w:sz w:val="26"/>
          <w:szCs w:val="26"/>
        </w:rPr>
        <w:t xml:space="preserve"> заключения об оценке регулирующего воздействия </w:t>
      </w:r>
      <w:r w:rsidR="00B37E4B" w:rsidRPr="00E73F81">
        <w:rPr>
          <w:rFonts w:ascii="Times New Roman" w:hAnsi="Times New Roman" w:cs="Times New Roman"/>
          <w:sz w:val="26"/>
          <w:szCs w:val="26"/>
        </w:rPr>
        <w:t>содержит</w:t>
      </w:r>
      <w:r w:rsidR="00006B1B" w:rsidRPr="00E73F81">
        <w:rPr>
          <w:rFonts w:ascii="Times New Roman" w:hAnsi="Times New Roman" w:cs="Times New Roman"/>
          <w:sz w:val="26"/>
          <w:szCs w:val="26"/>
        </w:rPr>
        <w:t xml:space="preserve"> основные положения предлагаемого правового регулирования, содержащиеся в сводном отчете выводы разработчика об обоснованности предлагаемого правового регулирования и результаты </w:t>
      </w:r>
      <w:r w:rsidR="00DD525D" w:rsidRPr="00E73F81">
        <w:rPr>
          <w:rFonts w:ascii="Times New Roman" w:hAnsi="Times New Roman" w:cs="Times New Roman"/>
          <w:sz w:val="26"/>
          <w:szCs w:val="26"/>
        </w:rPr>
        <w:t>публичных консультаций (обсуждений)</w:t>
      </w:r>
      <w:r w:rsidR="00006B1B" w:rsidRPr="00E73F81">
        <w:rPr>
          <w:rFonts w:ascii="Times New Roman" w:hAnsi="Times New Roman" w:cs="Times New Roman"/>
          <w:sz w:val="26"/>
          <w:szCs w:val="26"/>
        </w:rPr>
        <w:t>.</w:t>
      </w:r>
    </w:p>
    <w:p w:rsidR="00006B1B" w:rsidRPr="00E73F81" w:rsidRDefault="00B37E4B" w:rsidP="00F830D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F81">
        <w:rPr>
          <w:rFonts w:ascii="Times New Roman" w:hAnsi="Times New Roman" w:cs="Times New Roman"/>
          <w:sz w:val="26"/>
          <w:szCs w:val="26"/>
        </w:rPr>
        <w:t>М</w:t>
      </w:r>
      <w:r w:rsidR="00006B1B" w:rsidRPr="00E73F81">
        <w:rPr>
          <w:rFonts w:ascii="Times New Roman" w:hAnsi="Times New Roman" w:cs="Times New Roman"/>
          <w:sz w:val="26"/>
          <w:szCs w:val="26"/>
        </w:rPr>
        <w:t>отивировочн</w:t>
      </w:r>
      <w:r w:rsidRPr="00E73F81">
        <w:rPr>
          <w:rFonts w:ascii="Times New Roman" w:hAnsi="Times New Roman" w:cs="Times New Roman"/>
          <w:sz w:val="26"/>
          <w:szCs w:val="26"/>
        </w:rPr>
        <w:t>ая</w:t>
      </w:r>
      <w:r w:rsidR="00006B1B" w:rsidRPr="00E73F81">
        <w:rPr>
          <w:rFonts w:ascii="Times New Roman" w:hAnsi="Times New Roman" w:cs="Times New Roman"/>
          <w:sz w:val="26"/>
          <w:szCs w:val="26"/>
        </w:rPr>
        <w:t xml:space="preserve"> част</w:t>
      </w:r>
      <w:r w:rsidRPr="00E73F81">
        <w:rPr>
          <w:rFonts w:ascii="Times New Roman" w:hAnsi="Times New Roman" w:cs="Times New Roman"/>
          <w:sz w:val="26"/>
          <w:szCs w:val="26"/>
        </w:rPr>
        <w:t>ь</w:t>
      </w:r>
      <w:r w:rsidR="00006B1B" w:rsidRPr="00E73F81">
        <w:rPr>
          <w:rFonts w:ascii="Times New Roman" w:hAnsi="Times New Roman" w:cs="Times New Roman"/>
          <w:sz w:val="26"/>
          <w:szCs w:val="26"/>
        </w:rPr>
        <w:t xml:space="preserve"> заключения об оценке регулирующего воздействия </w:t>
      </w:r>
      <w:r w:rsidRPr="00E73F81">
        <w:rPr>
          <w:rFonts w:ascii="Times New Roman" w:hAnsi="Times New Roman" w:cs="Times New Roman"/>
          <w:sz w:val="26"/>
          <w:szCs w:val="26"/>
        </w:rPr>
        <w:t>содержит</w:t>
      </w:r>
      <w:r w:rsidR="00006B1B" w:rsidRPr="00E73F81">
        <w:rPr>
          <w:rFonts w:ascii="Times New Roman" w:hAnsi="Times New Roman" w:cs="Times New Roman"/>
          <w:sz w:val="26"/>
          <w:szCs w:val="26"/>
        </w:rPr>
        <w:t xml:space="preserve"> позицию уполномоченного органа относительно предлагаемого правового регулирования и соблюдения разработчиком установленного порядка проведения процедуры ОРВ.</w:t>
      </w:r>
      <w:r w:rsidRPr="00E73F81">
        <w:rPr>
          <w:rFonts w:ascii="Times New Roman" w:hAnsi="Times New Roman" w:cs="Times New Roman"/>
          <w:sz w:val="26"/>
          <w:szCs w:val="26"/>
        </w:rPr>
        <w:t xml:space="preserve"> </w:t>
      </w:r>
      <w:r w:rsidR="00006B1B" w:rsidRPr="00E73F81">
        <w:rPr>
          <w:rFonts w:ascii="Times New Roman" w:hAnsi="Times New Roman" w:cs="Times New Roman"/>
          <w:sz w:val="26"/>
          <w:szCs w:val="26"/>
        </w:rPr>
        <w:t xml:space="preserve">В мотивировочной части также осуществляется анализ ключевых выводов и результатов расчетов, представленных разработчиком в соответствующих разделах сводного отчета, обобщение и оценка результатов </w:t>
      </w:r>
      <w:r w:rsidR="00DD525D" w:rsidRPr="00E73F81">
        <w:rPr>
          <w:rFonts w:ascii="Times New Roman" w:hAnsi="Times New Roman" w:cs="Times New Roman"/>
          <w:sz w:val="26"/>
          <w:szCs w:val="26"/>
        </w:rPr>
        <w:t>публичных консультаций (обсуждений)</w:t>
      </w:r>
      <w:r w:rsidR="00006B1B" w:rsidRPr="00E73F81">
        <w:rPr>
          <w:rFonts w:ascii="Times New Roman" w:hAnsi="Times New Roman" w:cs="Times New Roman"/>
          <w:sz w:val="26"/>
          <w:szCs w:val="26"/>
        </w:rPr>
        <w:t>, предложения уполномоченного органа, направленные на улучшение качества проекта муниципального нормативного правового акта.</w:t>
      </w:r>
    </w:p>
    <w:p w:rsidR="004A1C80" w:rsidRPr="00E73F81" w:rsidRDefault="00CE58A4" w:rsidP="00F830D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F81">
        <w:rPr>
          <w:rFonts w:ascii="Times New Roman" w:hAnsi="Times New Roman" w:cs="Times New Roman"/>
          <w:sz w:val="26"/>
          <w:szCs w:val="26"/>
        </w:rPr>
        <w:t xml:space="preserve">3.1.1. </w:t>
      </w:r>
      <w:r w:rsidR="004A1C80" w:rsidRPr="00E73F81">
        <w:rPr>
          <w:rFonts w:ascii="Times New Roman" w:hAnsi="Times New Roman" w:cs="Times New Roman"/>
          <w:bCs/>
          <w:sz w:val="26"/>
          <w:szCs w:val="26"/>
        </w:rPr>
        <w:t xml:space="preserve">В заключении должен содержаться вывод об отсутствии или наличии в проекте муниципального акта положений, </w:t>
      </w:r>
      <w:r w:rsidR="004A1C80" w:rsidRPr="00E73F81">
        <w:rPr>
          <w:rFonts w:ascii="Times New Roman" w:hAnsi="Times New Roman" w:cs="Times New Roman"/>
          <w:sz w:val="26"/>
          <w:szCs w:val="26"/>
        </w:rPr>
        <w:t xml:space="preserve">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местных бюджетов. </w:t>
      </w:r>
      <w:r w:rsidR="004A1C80" w:rsidRPr="00E73F81">
        <w:rPr>
          <w:rFonts w:ascii="Times New Roman" w:hAnsi="Times New Roman" w:cs="Times New Roman"/>
          <w:bCs/>
          <w:sz w:val="26"/>
          <w:szCs w:val="26"/>
        </w:rPr>
        <w:t>При наличии положений, заключение должно содержать обоснование таких выводов, а также требования о доработке проекта муниципального акта и устранении замечаний, указанных в заключени</w:t>
      </w:r>
      <w:proofErr w:type="gramStart"/>
      <w:r w:rsidR="004A1C80" w:rsidRPr="00E73F81">
        <w:rPr>
          <w:rFonts w:ascii="Times New Roman" w:hAnsi="Times New Roman" w:cs="Times New Roman"/>
          <w:bCs/>
          <w:sz w:val="26"/>
          <w:szCs w:val="26"/>
        </w:rPr>
        <w:t>и</w:t>
      </w:r>
      <w:proofErr w:type="gramEnd"/>
      <w:r w:rsidR="004A1C80" w:rsidRPr="00E73F81">
        <w:rPr>
          <w:rFonts w:ascii="Times New Roman" w:hAnsi="Times New Roman" w:cs="Times New Roman"/>
          <w:bCs/>
          <w:sz w:val="26"/>
          <w:szCs w:val="26"/>
        </w:rPr>
        <w:t xml:space="preserve"> уполномоченного органа и (или) уполномоченного должностного лица.</w:t>
      </w:r>
    </w:p>
    <w:p w:rsidR="00006B1B" w:rsidRPr="00E73F81" w:rsidRDefault="00006B1B" w:rsidP="00F830D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F81">
        <w:rPr>
          <w:rFonts w:ascii="Times New Roman" w:hAnsi="Times New Roman" w:cs="Times New Roman"/>
          <w:sz w:val="26"/>
          <w:szCs w:val="26"/>
        </w:rPr>
        <w:t>3</w:t>
      </w:r>
      <w:r w:rsidR="00CE58A4" w:rsidRPr="00E73F81">
        <w:rPr>
          <w:rFonts w:ascii="Times New Roman" w:hAnsi="Times New Roman" w:cs="Times New Roman"/>
          <w:sz w:val="26"/>
          <w:szCs w:val="26"/>
        </w:rPr>
        <w:t>.1.2.</w:t>
      </w:r>
      <w:r w:rsidRPr="00E73F81">
        <w:rPr>
          <w:rFonts w:ascii="Times New Roman" w:hAnsi="Times New Roman" w:cs="Times New Roman"/>
          <w:sz w:val="26"/>
          <w:szCs w:val="26"/>
        </w:rPr>
        <w:t xml:space="preserve"> В случае наличия обоснованных предложений уполномоченного органа, направленных на улучшение качества проекта муниципального нормативного правового акта, они также включаются в заключение об оценке регулирующего воздействия.</w:t>
      </w:r>
    </w:p>
    <w:p w:rsidR="00BE7AC5" w:rsidRPr="00E73F81" w:rsidRDefault="004A1C80" w:rsidP="00F830D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F81">
        <w:rPr>
          <w:rFonts w:ascii="Times New Roman" w:hAnsi="Times New Roman" w:cs="Times New Roman"/>
          <w:sz w:val="26"/>
          <w:szCs w:val="26"/>
        </w:rPr>
        <w:t>3.</w:t>
      </w:r>
      <w:r w:rsidRPr="00E73F81">
        <w:rPr>
          <w:rFonts w:ascii="Times New Roman" w:hAnsi="Times New Roman" w:cs="Times New Roman"/>
          <w:bCs/>
          <w:sz w:val="26"/>
          <w:szCs w:val="26"/>
        </w:rPr>
        <w:t>2.</w:t>
      </w:r>
      <w:r w:rsidR="00006B1B" w:rsidRPr="00E73F8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="00BE7AC5" w:rsidRPr="00E73F81">
        <w:rPr>
          <w:rFonts w:ascii="Times New Roman" w:hAnsi="Times New Roman" w:cs="Times New Roman"/>
          <w:bCs/>
          <w:sz w:val="26"/>
          <w:szCs w:val="26"/>
        </w:rPr>
        <w:t xml:space="preserve">Заключение об оценке регулирующего воздействия проекта муниципального акта подготавливается с учетом результатов </w:t>
      </w:r>
      <w:r w:rsidR="00DD525D" w:rsidRPr="00E73F81">
        <w:rPr>
          <w:rFonts w:ascii="Times New Roman" w:hAnsi="Times New Roman" w:cs="Times New Roman"/>
          <w:bCs/>
          <w:sz w:val="26"/>
          <w:szCs w:val="26"/>
        </w:rPr>
        <w:t>публичных консультаций (обсуждений)</w:t>
      </w:r>
      <w:r w:rsidR="00BE7AC5" w:rsidRPr="00E73F8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511C8" w:rsidRPr="00E73F81">
        <w:rPr>
          <w:rFonts w:ascii="Times New Roman" w:hAnsi="Times New Roman" w:cs="Times New Roman"/>
          <w:bCs/>
          <w:sz w:val="26"/>
          <w:szCs w:val="26"/>
        </w:rPr>
        <w:t xml:space="preserve">в срок </w:t>
      </w:r>
      <w:r w:rsidR="000B775C" w:rsidRPr="00E73F81">
        <w:rPr>
          <w:rFonts w:ascii="Times New Roman" w:hAnsi="Times New Roman" w:cs="Times New Roman"/>
          <w:sz w:val="26"/>
          <w:szCs w:val="26"/>
        </w:rPr>
        <w:t>до 15 рабочих дней</w:t>
      </w:r>
      <w:r w:rsidR="00F511C8" w:rsidRPr="00E73F8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E7AC5" w:rsidRPr="00E73F81">
        <w:rPr>
          <w:rFonts w:ascii="Times New Roman" w:hAnsi="Times New Roman" w:cs="Times New Roman"/>
          <w:bCs/>
          <w:sz w:val="26"/>
          <w:szCs w:val="26"/>
        </w:rPr>
        <w:t xml:space="preserve">и размещается на официальном сайте </w:t>
      </w:r>
      <w:r w:rsidR="0025106B">
        <w:rPr>
          <w:rFonts w:ascii="Times New Roman" w:hAnsi="Times New Roman" w:cs="Times New Roman"/>
          <w:bCs/>
          <w:sz w:val="26"/>
          <w:szCs w:val="26"/>
        </w:rPr>
        <w:t>МО</w:t>
      </w:r>
      <w:r w:rsidR="000B775C" w:rsidRPr="00E73F81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="000B775C" w:rsidRPr="00E73F81">
        <w:rPr>
          <w:rFonts w:ascii="Times New Roman" w:hAnsi="Times New Roman" w:cs="Times New Roman"/>
          <w:sz w:val="26"/>
          <w:szCs w:val="26"/>
        </w:rPr>
        <w:t>«Тамбовский сельсовет»</w:t>
      </w:r>
      <w:r w:rsidR="00BE7AC5" w:rsidRPr="00E73F81">
        <w:rPr>
          <w:rFonts w:ascii="Times New Roman" w:hAnsi="Times New Roman" w:cs="Times New Roman"/>
          <w:bCs/>
          <w:sz w:val="26"/>
          <w:szCs w:val="26"/>
        </w:rPr>
        <w:t xml:space="preserve"> в информационно-телекоммуникационной сети </w:t>
      </w:r>
      <w:r w:rsidR="007B396B" w:rsidRPr="00E73F81">
        <w:rPr>
          <w:rFonts w:ascii="Times New Roman" w:hAnsi="Times New Roman" w:cs="Times New Roman"/>
          <w:bCs/>
          <w:sz w:val="26"/>
          <w:szCs w:val="26"/>
        </w:rPr>
        <w:t>«</w:t>
      </w:r>
      <w:r w:rsidR="00BE7AC5" w:rsidRPr="00E73F81">
        <w:rPr>
          <w:rFonts w:ascii="Times New Roman" w:hAnsi="Times New Roman" w:cs="Times New Roman"/>
          <w:bCs/>
          <w:sz w:val="26"/>
          <w:szCs w:val="26"/>
        </w:rPr>
        <w:t>Интернет</w:t>
      </w:r>
      <w:r w:rsidR="007B396B" w:rsidRPr="0025106B">
        <w:rPr>
          <w:rFonts w:ascii="Times New Roman" w:hAnsi="Times New Roman" w:cs="Times New Roman"/>
          <w:bCs/>
          <w:sz w:val="26"/>
          <w:szCs w:val="26"/>
        </w:rPr>
        <w:t>»</w:t>
      </w:r>
      <w:r w:rsidR="00BE7AC5" w:rsidRPr="0025106B">
        <w:rPr>
          <w:rFonts w:ascii="Times New Roman" w:hAnsi="Times New Roman" w:cs="Times New Roman"/>
          <w:bCs/>
          <w:sz w:val="26"/>
          <w:szCs w:val="26"/>
        </w:rPr>
        <w:t xml:space="preserve"> </w:t>
      </w:r>
      <w:hyperlink r:id="rId11" w:history="1">
        <w:r w:rsidR="0073038D" w:rsidRPr="0025106B">
          <w:rPr>
            <w:rStyle w:val="ad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http</w:t>
        </w:r>
        <w:r w:rsidR="0073038D" w:rsidRPr="0025106B">
          <w:rPr>
            <w:rStyle w:val="ad"/>
            <w:rFonts w:ascii="Times New Roman" w:hAnsi="Times New Roman" w:cs="Times New Roman"/>
            <w:color w:val="auto"/>
            <w:sz w:val="26"/>
            <w:szCs w:val="26"/>
            <w:u w:val="none"/>
          </w:rPr>
          <w:t>://</w:t>
        </w:r>
        <w:r w:rsidR="0073038D" w:rsidRPr="0025106B">
          <w:rPr>
            <w:rStyle w:val="ad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mo</w:t>
        </w:r>
        <w:r w:rsidR="0073038D" w:rsidRPr="0025106B">
          <w:rPr>
            <w:rStyle w:val="ad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73038D" w:rsidRPr="0025106B">
          <w:rPr>
            <w:rStyle w:val="ad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astrobl</w:t>
        </w:r>
        <w:proofErr w:type="spellEnd"/>
        <w:r w:rsidR="0073038D" w:rsidRPr="0025106B">
          <w:rPr>
            <w:rStyle w:val="ad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73038D" w:rsidRPr="0025106B">
          <w:rPr>
            <w:rStyle w:val="ad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  <w:r w:rsidR="0073038D" w:rsidRPr="0025106B">
          <w:rPr>
            <w:rStyle w:val="ad"/>
            <w:rFonts w:ascii="Times New Roman" w:hAnsi="Times New Roman" w:cs="Times New Roman"/>
            <w:color w:val="auto"/>
            <w:sz w:val="26"/>
            <w:szCs w:val="26"/>
            <w:u w:val="none"/>
          </w:rPr>
          <w:t>/</w:t>
        </w:r>
        <w:proofErr w:type="spellStart"/>
        <w:r w:rsidR="0073038D" w:rsidRPr="0025106B">
          <w:rPr>
            <w:rStyle w:val="ad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tambovskijselsovet</w:t>
        </w:r>
        <w:proofErr w:type="spellEnd"/>
        <w:r w:rsidR="0073038D" w:rsidRPr="0025106B">
          <w:rPr>
            <w:rStyle w:val="ad"/>
            <w:rFonts w:ascii="Times New Roman" w:hAnsi="Times New Roman" w:cs="Times New Roman"/>
            <w:color w:val="auto"/>
            <w:sz w:val="26"/>
            <w:szCs w:val="26"/>
            <w:u w:val="none"/>
          </w:rPr>
          <w:t>/</w:t>
        </w:r>
      </w:hyperlink>
      <w:r w:rsidR="00BE7AC5" w:rsidRPr="0025106B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1952CD" w:rsidRPr="0025106B">
        <w:rPr>
          <w:rFonts w:ascii="Times New Roman" w:hAnsi="Times New Roman" w:cs="Times New Roman"/>
          <w:bCs/>
          <w:sz w:val="26"/>
          <w:szCs w:val="26"/>
        </w:rPr>
        <w:t>в</w:t>
      </w:r>
      <w:r w:rsidR="001952C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E7AC5" w:rsidRPr="00E73F81">
        <w:rPr>
          <w:rFonts w:ascii="Times New Roman" w:hAnsi="Times New Roman" w:cs="Times New Roman"/>
          <w:bCs/>
          <w:sz w:val="26"/>
          <w:szCs w:val="26"/>
        </w:rPr>
        <w:t xml:space="preserve">срок </w:t>
      </w:r>
      <w:r w:rsidR="000B775C" w:rsidRPr="00E73F81">
        <w:rPr>
          <w:rFonts w:ascii="Times New Roman" w:hAnsi="Times New Roman" w:cs="Times New Roman"/>
          <w:bCs/>
          <w:sz w:val="26"/>
          <w:szCs w:val="26"/>
        </w:rPr>
        <w:t>не позднее 5 рабочих</w:t>
      </w:r>
      <w:r w:rsidR="00BE7AC5" w:rsidRPr="00E73F81">
        <w:rPr>
          <w:rFonts w:ascii="Times New Roman" w:hAnsi="Times New Roman" w:cs="Times New Roman"/>
          <w:bCs/>
          <w:sz w:val="26"/>
          <w:szCs w:val="26"/>
        </w:rPr>
        <w:t xml:space="preserve"> дней со дня поступления проекта муниципального акта в уполномоченный орган и (или) уполномоченному должностному лицу.</w:t>
      </w:r>
      <w:proofErr w:type="gramEnd"/>
    </w:p>
    <w:p w:rsidR="00BE7AC5" w:rsidRPr="00E73F81" w:rsidRDefault="0041345D" w:rsidP="00F830D3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6"/>
          <w:szCs w:val="26"/>
          <w:lang w:eastAsia="en-US"/>
        </w:rPr>
      </w:pPr>
      <w:r w:rsidRPr="00E73F81">
        <w:rPr>
          <w:rFonts w:eastAsiaTheme="minorHAnsi"/>
          <w:bCs/>
          <w:sz w:val="26"/>
          <w:szCs w:val="26"/>
          <w:lang w:eastAsia="en-US"/>
        </w:rPr>
        <w:t>3.</w:t>
      </w:r>
      <w:r w:rsidR="0046249F" w:rsidRPr="00E73F81">
        <w:rPr>
          <w:rFonts w:eastAsiaTheme="minorHAnsi"/>
          <w:bCs/>
          <w:sz w:val="26"/>
          <w:szCs w:val="26"/>
          <w:lang w:eastAsia="en-US"/>
        </w:rPr>
        <w:t>3</w:t>
      </w:r>
      <w:r w:rsidR="00BE7AC5" w:rsidRPr="00E73F81">
        <w:rPr>
          <w:rFonts w:eastAsiaTheme="minorHAnsi"/>
          <w:bCs/>
          <w:sz w:val="26"/>
          <w:szCs w:val="26"/>
          <w:lang w:eastAsia="en-US"/>
        </w:rPr>
        <w:t>. Принятие проекта муниципального акта без заключения об оценке регулирующего воздействия не допускается.</w:t>
      </w:r>
    </w:p>
    <w:p w:rsidR="00BE7AC5" w:rsidRPr="00E73F81" w:rsidRDefault="00BE7AC5" w:rsidP="00F830D3">
      <w:pPr>
        <w:pStyle w:val="ConsPlusNormal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066FE" w:rsidRPr="00E73F81" w:rsidRDefault="00FA7E46" w:rsidP="0025106B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3F81">
        <w:rPr>
          <w:rFonts w:ascii="Times New Roman" w:hAnsi="Times New Roman" w:cs="Times New Roman"/>
          <w:b/>
          <w:sz w:val="26"/>
          <w:szCs w:val="26"/>
          <w:lang w:val="en-US"/>
        </w:rPr>
        <w:lastRenderedPageBreak/>
        <w:t>IV</w:t>
      </w:r>
      <w:r w:rsidRPr="00E73F81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B066FE" w:rsidRPr="00E73F81">
        <w:rPr>
          <w:rFonts w:ascii="Times New Roman" w:hAnsi="Times New Roman" w:cs="Times New Roman"/>
          <w:b/>
          <w:sz w:val="26"/>
          <w:szCs w:val="26"/>
        </w:rPr>
        <w:t xml:space="preserve">ПОРЯДОК ДОРАБОТКИ ПРОЕКТА МУНИЦИПАЛЬНОГО АКТА </w:t>
      </w:r>
      <w:r w:rsidR="0006624B" w:rsidRPr="00E73F81">
        <w:rPr>
          <w:rFonts w:ascii="Times New Roman" w:hAnsi="Times New Roman" w:cs="Times New Roman"/>
          <w:b/>
          <w:sz w:val="26"/>
          <w:szCs w:val="26"/>
        </w:rPr>
        <w:t>И</w:t>
      </w:r>
      <w:r w:rsidR="00B066FE" w:rsidRPr="00E73F81">
        <w:rPr>
          <w:rFonts w:ascii="Times New Roman" w:hAnsi="Times New Roman" w:cs="Times New Roman"/>
          <w:b/>
          <w:sz w:val="26"/>
          <w:szCs w:val="26"/>
        </w:rPr>
        <w:t xml:space="preserve"> РАЗРЕШЕНИЯ РАЗНОГЛАСИЙ, ВОЗНИКАЮЩИХ В ХОДЕ ПРОВЕДЕНИЯ О</w:t>
      </w:r>
      <w:r w:rsidR="007304BB" w:rsidRPr="00E73F81">
        <w:rPr>
          <w:rFonts w:ascii="Times New Roman" w:hAnsi="Times New Roman" w:cs="Times New Roman"/>
          <w:b/>
          <w:sz w:val="26"/>
          <w:szCs w:val="26"/>
        </w:rPr>
        <w:t>ЦЕНКИ РЕГУЛИРУЮЩЕГО ВОЗДЕЙСТВИЯ</w:t>
      </w:r>
    </w:p>
    <w:p w:rsidR="001A7A14" w:rsidRPr="00E73F81" w:rsidRDefault="001A7A14" w:rsidP="00F830D3">
      <w:pPr>
        <w:pStyle w:val="ConsPlusNormal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74311" w:rsidRPr="00E73F81" w:rsidRDefault="00FA7E46" w:rsidP="00F830D3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73F81">
        <w:rPr>
          <w:rFonts w:ascii="Times New Roman" w:hAnsi="Times New Roman" w:cs="Times New Roman"/>
          <w:bCs/>
          <w:sz w:val="26"/>
          <w:szCs w:val="26"/>
        </w:rPr>
        <w:t>4.1</w:t>
      </w:r>
      <w:r w:rsidR="0046249F" w:rsidRPr="00E73F81">
        <w:rPr>
          <w:rFonts w:ascii="Times New Roman" w:hAnsi="Times New Roman" w:cs="Times New Roman"/>
          <w:bCs/>
          <w:sz w:val="26"/>
          <w:szCs w:val="26"/>
        </w:rPr>
        <w:t xml:space="preserve">. </w:t>
      </w:r>
      <w:proofErr w:type="gramStart"/>
      <w:r w:rsidR="0046249F" w:rsidRPr="00E73F81">
        <w:rPr>
          <w:rFonts w:ascii="Times New Roman" w:hAnsi="Times New Roman" w:cs="Times New Roman"/>
          <w:bCs/>
          <w:sz w:val="26"/>
          <w:szCs w:val="26"/>
        </w:rPr>
        <w:t xml:space="preserve">При поступлении заключения об оценке регулирующего воздействия проекта муниципального акта, в котором сделан вывод о наличии в проекте муниципального акта положений, </w:t>
      </w:r>
      <w:r w:rsidR="0046249F" w:rsidRPr="00E73F81">
        <w:rPr>
          <w:rFonts w:ascii="Times New Roman" w:hAnsi="Times New Roman" w:cs="Times New Roman"/>
          <w:sz w:val="26"/>
          <w:szCs w:val="26"/>
        </w:rPr>
        <w:t>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местного бюджета</w:t>
      </w:r>
      <w:r w:rsidR="0046249F" w:rsidRPr="00E73F81">
        <w:rPr>
          <w:rFonts w:ascii="Times New Roman" w:hAnsi="Times New Roman" w:cs="Times New Roman"/>
          <w:bCs/>
          <w:sz w:val="26"/>
          <w:szCs w:val="26"/>
        </w:rPr>
        <w:t>, разработчик дорабатывает проект муниципального акта и устраняет замечания</w:t>
      </w:r>
      <w:proofErr w:type="gramEnd"/>
      <w:r w:rsidR="0046249F" w:rsidRPr="00E73F81">
        <w:rPr>
          <w:rFonts w:ascii="Times New Roman" w:hAnsi="Times New Roman" w:cs="Times New Roman"/>
          <w:bCs/>
          <w:sz w:val="26"/>
          <w:szCs w:val="26"/>
        </w:rPr>
        <w:t>, указанные в заключени</w:t>
      </w:r>
      <w:proofErr w:type="gramStart"/>
      <w:r w:rsidR="0046249F" w:rsidRPr="00E73F81">
        <w:rPr>
          <w:rFonts w:ascii="Times New Roman" w:hAnsi="Times New Roman" w:cs="Times New Roman"/>
          <w:bCs/>
          <w:sz w:val="26"/>
          <w:szCs w:val="26"/>
        </w:rPr>
        <w:t>и</w:t>
      </w:r>
      <w:proofErr w:type="gramEnd"/>
      <w:r w:rsidR="0046249F" w:rsidRPr="00E73F81">
        <w:rPr>
          <w:rFonts w:ascii="Times New Roman" w:hAnsi="Times New Roman" w:cs="Times New Roman"/>
          <w:bCs/>
          <w:sz w:val="26"/>
          <w:szCs w:val="26"/>
        </w:rPr>
        <w:t xml:space="preserve"> уполномоченного органа и (или) уполномоченного должностного лица, в срок </w:t>
      </w:r>
      <w:r w:rsidR="00F66FA5" w:rsidRPr="00E73F81">
        <w:rPr>
          <w:rFonts w:ascii="Times New Roman" w:hAnsi="Times New Roman" w:cs="Times New Roman"/>
          <w:bCs/>
          <w:sz w:val="26"/>
          <w:szCs w:val="26"/>
        </w:rPr>
        <w:t>не позднее 5 рабочих</w:t>
      </w:r>
      <w:r w:rsidR="0046249F" w:rsidRPr="00E73F81">
        <w:rPr>
          <w:rFonts w:ascii="Times New Roman" w:hAnsi="Times New Roman" w:cs="Times New Roman"/>
          <w:bCs/>
          <w:sz w:val="26"/>
          <w:szCs w:val="26"/>
        </w:rPr>
        <w:t xml:space="preserve"> д</w:t>
      </w:r>
      <w:r w:rsidR="00B10C7F" w:rsidRPr="00E73F81">
        <w:rPr>
          <w:rFonts w:ascii="Times New Roman" w:hAnsi="Times New Roman" w:cs="Times New Roman"/>
          <w:bCs/>
          <w:sz w:val="26"/>
          <w:szCs w:val="26"/>
        </w:rPr>
        <w:t>ней со дня получения заключения, с направлением в уполномоченный орган проект</w:t>
      </w:r>
      <w:r w:rsidR="003527E7">
        <w:rPr>
          <w:rFonts w:ascii="Times New Roman" w:hAnsi="Times New Roman" w:cs="Times New Roman"/>
          <w:bCs/>
          <w:sz w:val="26"/>
          <w:szCs w:val="26"/>
        </w:rPr>
        <w:t>а</w:t>
      </w:r>
      <w:r w:rsidR="00B10C7F" w:rsidRPr="00E73F81">
        <w:rPr>
          <w:rFonts w:ascii="Times New Roman" w:hAnsi="Times New Roman" w:cs="Times New Roman"/>
          <w:bCs/>
          <w:sz w:val="26"/>
          <w:szCs w:val="26"/>
        </w:rPr>
        <w:t xml:space="preserve"> муниципального акта с внесенными изменениями согласно замечаниям</w:t>
      </w:r>
      <w:r w:rsidR="003527E7">
        <w:rPr>
          <w:rFonts w:ascii="Times New Roman" w:hAnsi="Times New Roman" w:cs="Times New Roman"/>
          <w:bCs/>
          <w:sz w:val="26"/>
          <w:szCs w:val="26"/>
        </w:rPr>
        <w:t>. Проект</w:t>
      </w:r>
      <w:r w:rsidR="00FD6D56" w:rsidRPr="00E73F81">
        <w:rPr>
          <w:rFonts w:ascii="Times New Roman" w:hAnsi="Times New Roman" w:cs="Times New Roman"/>
          <w:bCs/>
          <w:sz w:val="26"/>
          <w:szCs w:val="26"/>
        </w:rPr>
        <w:t xml:space="preserve"> повторно проверяется уполномоченным органом и размещается в </w:t>
      </w:r>
      <w:r w:rsidR="00A60FA8" w:rsidRPr="00E73F81">
        <w:rPr>
          <w:rFonts w:ascii="Times New Roman" w:hAnsi="Times New Roman" w:cs="Times New Roman"/>
          <w:bCs/>
          <w:sz w:val="26"/>
          <w:szCs w:val="26"/>
        </w:rPr>
        <w:t>информационно-телекоммуникационной сети «Интернет»</w:t>
      </w:r>
      <w:r w:rsidR="00F66FA5" w:rsidRPr="00E73F81">
        <w:rPr>
          <w:rFonts w:ascii="Times New Roman" w:hAnsi="Times New Roman" w:cs="Times New Roman"/>
          <w:bCs/>
          <w:sz w:val="26"/>
          <w:szCs w:val="26"/>
        </w:rPr>
        <w:t xml:space="preserve"> в течение 3 рабочих</w:t>
      </w:r>
      <w:r w:rsidR="00590732" w:rsidRPr="00E73F8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60FA8" w:rsidRPr="00E73F81">
        <w:rPr>
          <w:rFonts w:ascii="Times New Roman" w:hAnsi="Times New Roman" w:cs="Times New Roman"/>
          <w:bCs/>
          <w:sz w:val="26"/>
          <w:szCs w:val="26"/>
        </w:rPr>
        <w:t>дней.</w:t>
      </w:r>
    </w:p>
    <w:p w:rsidR="00074311" w:rsidRPr="00E73F81" w:rsidRDefault="00A60FA8" w:rsidP="00F830D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F81">
        <w:rPr>
          <w:rFonts w:ascii="Times New Roman" w:hAnsi="Times New Roman" w:cs="Times New Roman"/>
          <w:bCs/>
          <w:sz w:val="26"/>
          <w:szCs w:val="26"/>
        </w:rPr>
        <w:t xml:space="preserve">4.2. При наличии у разработчика разногласий </w:t>
      </w:r>
      <w:r w:rsidR="00183EC3" w:rsidRPr="00E73F81">
        <w:rPr>
          <w:rFonts w:ascii="Times New Roman" w:hAnsi="Times New Roman" w:cs="Times New Roman"/>
          <w:bCs/>
          <w:sz w:val="26"/>
          <w:szCs w:val="26"/>
        </w:rPr>
        <w:t>по замечаниям, указанны</w:t>
      </w:r>
      <w:r w:rsidR="000806F1" w:rsidRPr="00E73F81">
        <w:rPr>
          <w:rFonts w:ascii="Times New Roman" w:hAnsi="Times New Roman" w:cs="Times New Roman"/>
          <w:bCs/>
          <w:sz w:val="26"/>
          <w:szCs w:val="26"/>
        </w:rPr>
        <w:t>м</w:t>
      </w:r>
      <w:r w:rsidR="00F66FA5" w:rsidRPr="00E73F81">
        <w:rPr>
          <w:rFonts w:ascii="Times New Roman" w:hAnsi="Times New Roman" w:cs="Times New Roman"/>
          <w:bCs/>
          <w:sz w:val="26"/>
          <w:szCs w:val="26"/>
        </w:rPr>
        <w:t xml:space="preserve"> в заключени</w:t>
      </w:r>
      <w:proofErr w:type="gramStart"/>
      <w:r w:rsidR="00F66FA5" w:rsidRPr="00E73F81">
        <w:rPr>
          <w:rFonts w:ascii="Times New Roman" w:hAnsi="Times New Roman" w:cs="Times New Roman"/>
          <w:bCs/>
          <w:sz w:val="26"/>
          <w:szCs w:val="26"/>
        </w:rPr>
        <w:t>и</w:t>
      </w:r>
      <w:proofErr w:type="gramEnd"/>
      <w:r w:rsidR="00183EC3" w:rsidRPr="00E73F81">
        <w:rPr>
          <w:rFonts w:ascii="Times New Roman" w:hAnsi="Times New Roman" w:cs="Times New Roman"/>
          <w:bCs/>
          <w:sz w:val="26"/>
          <w:szCs w:val="26"/>
        </w:rPr>
        <w:t xml:space="preserve"> уполномоченного органа или </w:t>
      </w:r>
      <w:r w:rsidR="000806F1" w:rsidRPr="00E73F81">
        <w:rPr>
          <w:rFonts w:ascii="Times New Roman" w:hAnsi="Times New Roman" w:cs="Times New Roman"/>
          <w:bCs/>
          <w:sz w:val="26"/>
          <w:szCs w:val="26"/>
        </w:rPr>
        <w:t xml:space="preserve">разногласий </w:t>
      </w:r>
      <w:r w:rsidR="00074311" w:rsidRPr="00E73F81">
        <w:rPr>
          <w:rFonts w:ascii="Times New Roman" w:hAnsi="Times New Roman" w:cs="Times New Roman"/>
          <w:sz w:val="26"/>
          <w:szCs w:val="26"/>
        </w:rPr>
        <w:t>по возникшим в ходе</w:t>
      </w:r>
      <w:r w:rsidR="000806F1" w:rsidRPr="00E73F81">
        <w:rPr>
          <w:rFonts w:ascii="Times New Roman" w:hAnsi="Times New Roman" w:cs="Times New Roman"/>
          <w:sz w:val="26"/>
          <w:szCs w:val="26"/>
        </w:rPr>
        <w:t xml:space="preserve"> процедуры ОРВ спорным вопросам, разработчиком в уполномоченный орган направляется протокол разногласий в произвольной форме </w:t>
      </w:r>
      <w:r w:rsidR="00B935F6" w:rsidRPr="00E73F81">
        <w:rPr>
          <w:rFonts w:ascii="Times New Roman" w:hAnsi="Times New Roman" w:cs="Times New Roman"/>
          <w:sz w:val="26"/>
          <w:szCs w:val="26"/>
        </w:rPr>
        <w:t>с обос</w:t>
      </w:r>
      <w:r w:rsidR="00757564" w:rsidRPr="00E73F81">
        <w:rPr>
          <w:rFonts w:ascii="Times New Roman" w:hAnsi="Times New Roman" w:cs="Times New Roman"/>
          <w:sz w:val="26"/>
          <w:szCs w:val="26"/>
        </w:rPr>
        <w:t>нованием позиции</w:t>
      </w:r>
      <w:r w:rsidR="00732314" w:rsidRPr="00E73F81">
        <w:rPr>
          <w:rFonts w:ascii="Times New Roman" w:hAnsi="Times New Roman" w:cs="Times New Roman"/>
          <w:sz w:val="26"/>
          <w:szCs w:val="26"/>
        </w:rPr>
        <w:t>.</w:t>
      </w:r>
    </w:p>
    <w:p w:rsidR="00B801A2" w:rsidRPr="0025106B" w:rsidRDefault="00732314" w:rsidP="0025106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3F81">
        <w:rPr>
          <w:rFonts w:ascii="Times New Roman" w:hAnsi="Times New Roman" w:cs="Times New Roman"/>
          <w:sz w:val="26"/>
          <w:szCs w:val="26"/>
        </w:rPr>
        <w:t>4.3</w:t>
      </w:r>
      <w:r w:rsidR="00F66FA5" w:rsidRPr="00E73F81">
        <w:rPr>
          <w:rFonts w:ascii="Times New Roman" w:hAnsi="Times New Roman" w:cs="Times New Roman"/>
          <w:sz w:val="26"/>
          <w:szCs w:val="26"/>
        </w:rPr>
        <w:t xml:space="preserve">. Уполномоченный орган в течение 3 рабочих дней </w:t>
      </w:r>
      <w:r w:rsidRPr="00E73F81">
        <w:rPr>
          <w:rFonts w:ascii="Times New Roman" w:hAnsi="Times New Roman" w:cs="Times New Roman"/>
          <w:sz w:val="26"/>
          <w:szCs w:val="26"/>
        </w:rPr>
        <w:t xml:space="preserve">размещает </w:t>
      </w:r>
      <w:r w:rsidRPr="00E73F81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 протокол разногласий.</w:t>
      </w:r>
    </w:p>
    <w:sectPr w:rsidR="00B801A2" w:rsidRPr="0025106B" w:rsidSect="00E73F81">
      <w:pgSz w:w="11906" w:h="16838"/>
      <w:pgMar w:top="851" w:right="849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962" w:rsidRDefault="00E67962" w:rsidP="006432E1">
      <w:r>
        <w:separator/>
      </w:r>
    </w:p>
  </w:endnote>
  <w:endnote w:type="continuationSeparator" w:id="0">
    <w:p w:rsidR="00E67962" w:rsidRDefault="00E67962" w:rsidP="006432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962" w:rsidRDefault="00E67962" w:rsidP="006432E1">
      <w:r>
        <w:separator/>
      </w:r>
    </w:p>
  </w:footnote>
  <w:footnote w:type="continuationSeparator" w:id="0">
    <w:p w:rsidR="00E67962" w:rsidRDefault="00E67962" w:rsidP="006432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C65AD"/>
    <w:multiLevelType w:val="hybridMultilevel"/>
    <w:tmpl w:val="97366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A0D3A"/>
    <w:multiLevelType w:val="hybridMultilevel"/>
    <w:tmpl w:val="904A0A70"/>
    <w:lvl w:ilvl="0" w:tplc="1C72A6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726E00"/>
    <w:multiLevelType w:val="hybridMultilevel"/>
    <w:tmpl w:val="A0568354"/>
    <w:lvl w:ilvl="0" w:tplc="5A329312">
      <w:start w:val="1"/>
      <w:numFmt w:val="decimal"/>
      <w:lvlText w:val="%1."/>
      <w:lvlJc w:val="left"/>
      <w:pPr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7D748A"/>
    <w:multiLevelType w:val="hybridMultilevel"/>
    <w:tmpl w:val="8078EE46"/>
    <w:lvl w:ilvl="0" w:tplc="C7FE112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F016337"/>
    <w:multiLevelType w:val="hybridMultilevel"/>
    <w:tmpl w:val="B5447D88"/>
    <w:lvl w:ilvl="0" w:tplc="182A78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7E21"/>
    <w:rsid w:val="00006B1B"/>
    <w:rsid w:val="00012D2C"/>
    <w:rsid w:val="000308AB"/>
    <w:rsid w:val="0003529E"/>
    <w:rsid w:val="000404AA"/>
    <w:rsid w:val="0005273E"/>
    <w:rsid w:val="00053A2C"/>
    <w:rsid w:val="00054A03"/>
    <w:rsid w:val="0006624B"/>
    <w:rsid w:val="00074311"/>
    <w:rsid w:val="00074A37"/>
    <w:rsid w:val="000806F1"/>
    <w:rsid w:val="00084FAE"/>
    <w:rsid w:val="0008711C"/>
    <w:rsid w:val="000976D5"/>
    <w:rsid w:val="00097980"/>
    <w:rsid w:val="000B775C"/>
    <w:rsid w:val="001009F4"/>
    <w:rsid w:val="001015A5"/>
    <w:rsid w:val="00101C45"/>
    <w:rsid w:val="0011575F"/>
    <w:rsid w:val="001216A8"/>
    <w:rsid w:val="00123D19"/>
    <w:rsid w:val="00125149"/>
    <w:rsid w:val="00130FDD"/>
    <w:rsid w:val="0013262A"/>
    <w:rsid w:val="00144900"/>
    <w:rsid w:val="001458FB"/>
    <w:rsid w:val="001516EB"/>
    <w:rsid w:val="0016190B"/>
    <w:rsid w:val="00177580"/>
    <w:rsid w:val="00183EC3"/>
    <w:rsid w:val="00187953"/>
    <w:rsid w:val="001952CD"/>
    <w:rsid w:val="001A0446"/>
    <w:rsid w:val="001A7A14"/>
    <w:rsid w:val="001B2044"/>
    <w:rsid w:val="001B65D8"/>
    <w:rsid w:val="001B7C78"/>
    <w:rsid w:val="001C243B"/>
    <w:rsid w:val="001C394E"/>
    <w:rsid w:val="001C3D12"/>
    <w:rsid w:val="00205DE8"/>
    <w:rsid w:val="00211545"/>
    <w:rsid w:val="00231A94"/>
    <w:rsid w:val="0023282A"/>
    <w:rsid w:val="002355C6"/>
    <w:rsid w:val="00236168"/>
    <w:rsid w:val="00241CCA"/>
    <w:rsid w:val="00244B4F"/>
    <w:rsid w:val="0025106B"/>
    <w:rsid w:val="0027670B"/>
    <w:rsid w:val="002839D9"/>
    <w:rsid w:val="00296C4E"/>
    <w:rsid w:val="002A05D6"/>
    <w:rsid w:val="002A0834"/>
    <w:rsid w:val="002E0C27"/>
    <w:rsid w:val="002E3EA8"/>
    <w:rsid w:val="002E70B7"/>
    <w:rsid w:val="00321F74"/>
    <w:rsid w:val="00330A2E"/>
    <w:rsid w:val="003373D6"/>
    <w:rsid w:val="003527E7"/>
    <w:rsid w:val="00376E9D"/>
    <w:rsid w:val="003827CD"/>
    <w:rsid w:val="003843AE"/>
    <w:rsid w:val="003A4343"/>
    <w:rsid w:val="003A5D7E"/>
    <w:rsid w:val="003E6089"/>
    <w:rsid w:val="003F18E2"/>
    <w:rsid w:val="003F6D72"/>
    <w:rsid w:val="0040727E"/>
    <w:rsid w:val="0041345D"/>
    <w:rsid w:val="00417197"/>
    <w:rsid w:val="004254A7"/>
    <w:rsid w:val="004416B7"/>
    <w:rsid w:val="00442728"/>
    <w:rsid w:val="0046249F"/>
    <w:rsid w:val="00462EC8"/>
    <w:rsid w:val="00465EE2"/>
    <w:rsid w:val="00472647"/>
    <w:rsid w:val="00484A10"/>
    <w:rsid w:val="00485B0D"/>
    <w:rsid w:val="004A1C80"/>
    <w:rsid w:val="004C196E"/>
    <w:rsid w:val="004C36B9"/>
    <w:rsid w:val="004D690C"/>
    <w:rsid w:val="004E2F10"/>
    <w:rsid w:val="004F1912"/>
    <w:rsid w:val="00500D26"/>
    <w:rsid w:val="00500E98"/>
    <w:rsid w:val="005027E6"/>
    <w:rsid w:val="00574588"/>
    <w:rsid w:val="00590732"/>
    <w:rsid w:val="005A0679"/>
    <w:rsid w:val="005B06AC"/>
    <w:rsid w:val="005B5829"/>
    <w:rsid w:val="005C7980"/>
    <w:rsid w:val="005F3935"/>
    <w:rsid w:val="0063150D"/>
    <w:rsid w:val="0063189E"/>
    <w:rsid w:val="006351B3"/>
    <w:rsid w:val="006432E1"/>
    <w:rsid w:val="006450B6"/>
    <w:rsid w:val="00666AE0"/>
    <w:rsid w:val="006743CB"/>
    <w:rsid w:val="00691F27"/>
    <w:rsid w:val="0069226D"/>
    <w:rsid w:val="0069796E"/>
    <w:rsid w:val="006A78F8"/>
    <w:rsid w:val="006C0399"/>
    <w:rsid w:val="006D1EF8"/>
    <w:rsid w:val="006E573D"/>
    <w:rsid w:val="0071164A"/>
    <w:rsid w:val="0072249A"/>
    <w:rsid w:val="0073038D"/>
    <w:rsid w:val="007304BB"/>
    <w:rsid w:val="00732314"/>
    <w:rsid w:val="00734F52"/>
    <w:rsid w:val="00757564"/>
    <w:rsid w:val="00766DC6"/>
    <w:rsid w:val="007744B7"/>
    <w:rsid w:val="0079722A"/>
    <w:rsid w:val="007A5FBC"/>
    <w:rsid w:val="007B396B"/>
    <w:rsid w:val="007C3AE7"/>
    <w:rsid w:val="007D06A7"/>
    <w:rsid w:val="007D5472"/>
    <w:rsid w:val="007E0393"/>
    <w:rsid w:val="007F1045"/>
    <w:rsid w:val="008160FE"/>
    <w:rsid w:val="00823647"/>
    <w:rsid w:val="008429B4"/>
    <w:rsid w:val="00851741"/>
    <w:rsid w:val="00854678"/>
    <w:rsid w:val="00880A70"/>
    <w:rsid w:val="00891E76"/>
    <w:rsid w:val="00895ABB"/>
    <w:rsid w:val="0089773F"/>
    <w:rsid w:val="008D3CC1"/>
    <w:rsid w:val="008E2632"/>
    <w:rsid w:val="008F44C1"/>
    <w:rsid w:val="00907B9E"/>
    <w:rsid w:val="00913ABD"/>
    <w:rsid w:val="009260FA"/>
    <w:rsid w:val="009323BC"/>
    <w:rsid w:val="0095119D"/>
    <w:rsid w:val="00951657"/>
    <w:rsid w:val="009616F1"/>
    <w:rsid w:val="009762DB"/>
    <w:rsid w:val="00976EBF"/>
    <w:rsid w:val="00993253"/>
    <w:rsid w:val="009D38EC"/>
    <w:rsid w:val="009E16BE"/>
    <w:rsid w:val="009F53DE"/>
    <w:rsid w:val="00A20355"/>
    <w:rsid w:val="00A24698"/>
    <w:rsid w:val="00A3749C"/>
    <w:rsid w:val="00A60FA8"/>
    <w:rsid w:val="00A720A4"/>
    <w:rsid w:val="00A803C4"/>
    <w:rsid w:val="00A923C5"/>
    <w:rsid w:val="00A94EBF"/>
    <w:rsid w:val="00AA439F"/>
    <w:rsid w:val="00AC21E3"/>
    <w:rsid w:val="00AC2419"/>
    <w:rsid w:val="00AC56F6"/>
    <w:rsid w:val="00AD47B0"/>
    <w:rsid w:val="00AF609E"/>
    <w:rsid w:val="00B066FE"/>
    <w:rsid w:val="00B10C7F"/>
    <w:rsid w:val="00B27096"/>
    <w:rsid w:val="00B3164D"/>
    <w:rsid w:val="00B37E4B"/>
    <w:rsid w:val="00B4021A"/>
    <w:rsid w:val="00B801A2"/>
    <w:rsid w:val="00B81612"/>
    <w:rsid w:val="00B83948"/>
    <w:rsid w:val="00B935F6"/>
    <w:rsid w:val="00B97E21"/>
    <w:rsid w:val="00BA07FF"/>
    <w:rsid w:val="00BA2494"/>
    <w:rsid w:val="00BA426F"/>
    <w:rsid w:val="00BE7AC5"/>
    <w:rsid w:val="00BF10BB"/>
    <w:rsid w:val="00C00DA4"/>
    <w:rsid w:val="00C7036A"/>
    <w:rsid w:val="00C72D4A"/>
    <w:rsid w:val="00C93E19"/>
    <w:rsid w:val="00CA48DD"/>
    <w:rsid w:val="00CA59E2"/>
    <w:rsid w:val="00CB6C77"/>
    <w:rsid w:val="00CC36D3"/>
    <w:rsid w:val="00CD03FD"/>
    <w:rsid w:val="00CE58A4"/>
    <w:rsid w:val="00CF4178"/>
    <w:rsid w:val="00D20085"/>
    <w:rsid w:val="00D27E40"/>
    <w:rsid w:val="00D34C36"/>
    <w:rsid w:val="00D4115C"/>
    <w:rsid w:val="00D5187C"/>
    <w:rsid w:val="00D7735E"/>
    <w:rsid w:val="00D847E6"/>
    <w:rsid w:val="00D8580F"/>
    <w:rsid w:val="00D87D8D"/>
    <w:rsid w:val="00D92D23"/>
    <w:rsid w:val="00D96281"/>
    <w:rsid w:val="00DA0D04"/>
    <w:rsid w:val="00DB5E09"/>
    <w:rsid w:val="00DC66F3"/>
    <w:rsid w:val="00DD525D"/>
    <w:rsid w:val="00E03169"/>
    <w:rsid w:val="00E13532"/>
    <w:rsid w:val="00E22481"/>
    <w:rsid w:val="00E23DEA"/>
    <w:rsid w:val="00E27343"/>
    <w:rsid w:val="00E31A6C"/>
    <w:rsid w:val="00E37C20"/>
    <w:rsid w:val="00E50893"/>
    <w:rsid w:val="00E603CD"/>
    <w:rsid w:val="00E62698"/>
    <w:rsid w:val="00E64ADE"/>
    <w:rsid w:val="00E6699B"/>
    <w:rsid w:val="00E67962"/>
    <w:rsid w:val="00E70089"/>
    <w:rsid w:val="00E73F81"/>
    <w:rsid w:val="00E85D31"/>
    <w:rsid w:val="00E87214"/>
    <w:rsid w:val="00EA5A83"/>
    <w:rsid w:val="00EB6974"/>
    <w:rsid w:val="00EC18A9"/>
    <w:rsid w:val="00EC4085"/>
    <w:rsid w:val="00ED4BE1"/>
    <w:rsid w:val="00ED5001"/>
    <w:rsid w:val="00EF08CB"/>
    <w:rsid w:val="00EF09C6"/>
    <w:rsid w:val="00EF4D87"/>
    <w:rsid w:val="00F03BDC"/>
    <w:rsid w:val="00F169A7"/>
    <w:rsid w:val="00F3194E"/>
    <w:rsid w:val="00F3544D"/>
    <w:rsid w:val="00F36FDA"/>
    <w:rsid w:val="00F409A2"/>
    <w:rsid w:val="00F41F94"/>
    <w:rsid w:val="00F511C8"/>
    <w:rsid w:val="00F66FA5"/>
    <w:rsid w:val="00F80237"/>
    <w:rsid w:val="00F830D3"/>
    <w:rsid w:val="00F97066"/>
    <w:rsid w:val="00FA7E46"/>
    <w:rsid w:val="00FB0D45"/>
    <w:rsid w:val="00FB1CBA"/>
    <w:rsid w:val="00FC31A4"/>
    <w:rsid w:val="00FC78F4"/>
    <w:rsid w:val="00FD227F"/>
    <w:rsid w:val="00FD6D56"/>
    <w:rsid w:val="00FE058C"/>
    <w:rsid w:val="00FE4AFD"/>
    <w:rsid w:val="00FF5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32E1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F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73F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32E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6432E1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6432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rsid w:val="006432E1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432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6432E1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6432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43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16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a">
    <w:name w:val="List Paragraph"/>
    <w:basedOn w:val="a"/>
    <w:uiPriority w:val="34"/>
    <w:qFormat/>
    <w:rsid w:val="00B066FE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69226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922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53A2C"/>
  </w:style>
  <w:style w:type="character" w:styleId="ad">
    <w:name w:val="Hyperlink"/>
    <w:uiPriority w:val="99"/>
    <w:rsid w:val="0073038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73F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3F8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0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.astrobl.ru/tambovskijselsove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.astrobl.ru/tambovskijselsov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.astrobl.ru/tambovskijselsovet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3A3DD2-4A3C-466F-9EAA-F55F0CA30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7</Pages>
  <Words>2587</Words>
  <Characters>14747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Оля-ля</cp:lastModifiedBy>
  <cp:revision>45</cp:revision>
  <cp:lastPrinted>2016-06-21T04:42:00Z</cp:lastPrinted>
  <dcterms:created xsi:type="dcterms:W3CDTF">2016-05-26T10:22:00Z</dcterms:created>
  <dcterms:modified xsi:type="dcterms:W3CDTF">2016-07-05T11:46:00Z</dcterms:modified>
</cp:coreProperties>
</file>