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8F" w:rsidRDefault="00ED478F" w:rsidP="00ED478F">
      <w:pPr>
        <w:suppressAutoHyphens/>
        <w:spacing w:line="360" w:lineRule="atLeast"/>
        <w:jc w:val="right"/>
        <w:rPr>
          <w:b/>
          <w:color w:val="000000"/>
          <w:sz w:val="24"/>
          <w:szCs w:val="24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2540635</wp:posOffset>
            </wp:positionH>
            <wp:positionV relativeFrom="paragraph">
              <wp:posOffset>-334645</wp:posOffset>
            </wp:positionV>
            <wp:extent cx="636905" cy="773430"/>
            <wp:effectExtent l="19050" t="0" r="0" b="0"/>
            <wp:wrapNone/>
            <wp:docPr id="3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78F" w:rsidRDefault="00ED478F" w:rsidP="00ED478F">
      <w:pPr>
        <w:suppressAutoHyphens/>
        <w:spacing w:line="360" w:lineRule="atLeast"/>
        <w:jc w:val="right"/>
        <w:rPr>
          <w:b/>
          <w:color w:val="000000"/>
          <w:sz w:val="24"/>
          <w:szCs w:val="24"/>
          <w:u w:val="single"/>
        </w:rPr>
      </w:pPr>
    </w:p>
    <w:p w:rsidR="00ED478F" w:rsidRPr="001852C9" w:rsidRDefault="00ED478F" w:rsidP="00ED478F">
      <w:pPr>
        <w:suppressAutoHyphens/>
        <w:spacing w:line="360" w:lineRule="atLeast"/>
        <w:jc w:val="center"/>
        <w:rPr>
          <w:b/>
          <w:color w:val="000000"/>
          <w:sz w:val="16"/>
          <w:szCs w:val="16"/>
          <w:u w:val="single"/>
        </w:rPr>
      </w:pPr>
    </w:p>
    <w:p w:rsidR="00ED478F" w:rsidRPr="00C23591" w:rsidRDefault="00ED478F" w:rsidP="00ED478F">
      <w:pPr>
        <w:suppressAutoHyphens/>
        <w:spacing w:line="360" w:lineRule="atLeast"/>
        <w:jc w:val="center"/>
        <w:rPr>
          <w:b/>
          <w:color w:val="000000"/>
          <w:sz w:val="32"/>
          <w:szCs w:val="32"/>
        </w:rPr>
      </w:pPr>
      <w:r w:rsidRPr="00C23591">
        <w:rPr>
          <w:b/>
          <w:color w:val="000000"/>
          <w:sz w:val="32"/>
          <w:szCs w:val="32"/>
        </w:rPr>
        <w:t xml:space="preserve">СОВЕТ МУНИЦИПАЛЬНОГО ОБРАЗОВАНИЯ </w:t>
      </w:r>
    </w:p>
    <w:p w:rsidR="00ED478F" w:rsidRPr="00C23591" w:rsidRDefault="00ED478F" w:rsidP="00ED478F">
      <w:pPr>
        <w:suppressAutoHyphens/>
        <w:spacing w:line="360" w:lineRule="atLeast"/>
        <w:jc w:val="center"/>
        <w:rPr>
          <w:b/>
          <w:color w:val="000000"/>
          <w:sz w:val="32"/>
          <w:szCs w:val="32"/>
        </w:rPr>
      </w:pPr>
      <w:r w:rsidRPr="00C23591">
        <w:rPr>
          <w:b/>
          <w:color w:val="000000"/>
          <w:sz w:val="32"/>
          <w:szCs w:val="32"/>
        </w:rPr>
        <w:t>«ТАМБОВСКИЙ СЕЛЬСОВЕТ»</w:t>
      </w:r>
    </w:p>
    <w:p w:rsidR="00ED478F" w:rsidRPr="00C23591" w:rsidRDefault="00ED478F" w:rsidP="00ED478F">
      <w:pPr>
        <w:pStyle w:val="3"/>
        <w:suppressAutoHyphens/>
        <w:spacing w:before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ПЯ</w:t>
      </w:r>
      <w:r w:rsidRPr="00C23591">
        <w:rPr>
          <w:rFonts w:ascii="Times New Roman" w:hAnsi="Times New Roman" w:cs="Times New Roman"/>
          <w:b w:val="0"/>
          <w:sz w:val="28"/>
          <w:szCs w:val="28"/>
        </w:rPr>
        <w:t>ТОГО  СОЗЫВА</w:t>
      </w:r>
    </w:p>
    <w:p w:rsidR="00ED478F" w:rsidRDefault="00C12B71" w:rsidP="00ED478F">
      <w:pPr>
        <w:pStyle w:val="2"/>
        <w:suppressAutoHyphens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C12B71">
        <w:rPr>
          <w:rFonts w:ascii="Times New Roman" w:hAnsi="Times New Roman" w:cs="Times New Roman"/>
          <w:sz w:val="32"/>
          <w:szCs w:val="32"/>
        </w:rPr>
        <w:pict>
          <v:line id="_x0000_s1026" style="position:absolute;left:0;text-align:left;z-index:251660288;mso-wrap-edited:f" from="27pt,1.1pt" to="486pt,1.1pt" wrapcoords="-64 0 -64 0 21632 0 21632 0 -64 0" strokeweight="3.5pt">
            <v:stroke linestyle="thickThin"/>
            <w10:wrap type="tight"/>
          </v:line>
        </w:pict>
      </w:r>
      <w:proofErr w:type="gramStart"/>
      <w:r w:rsidR="00ED478F" w:rsidRPr="00C23591">
        <w:rPr>
          <w:rFonts w:ascii="Times New Roman" w:hAnsi="Times New Roman" w:cs="Times New Roman"/>
          <w:b w:val="0"/>
          <w:i w:val="0"/>
          <w:sz w:val="32"/>
          <w:szCs w:val="32"/>
        </w:rPr>
        <w:t>Р</w:t>
      </w:r>
      <w:proofErr w:type="gramEnd"/>
      <w:r w:rsidR="00ED478F" w:rsidRPr="00C23591">
        <w:rPr>
          <w:rFonts w:ascii="Times New Roman" w:hAnsi="Times New Roman" w:cs="Times New Roman"/>
          <w:b w:val="0"/>
          <w:i w:val="0"/>
          <w:sz w:val="32"/>
          <w:szCs w:val="32"/>
        </w:rPr>
        <w:t xml:space="preserve"> Е Ш Е Н И Е</w:t>
      </w:r>
    </w:p>
    <w:p w:rsidR="00ED478F" w:rsidRPr="00FF3F77" w:rsidRDefault="00ED478F" w:rsidP="00ED478F"/>
    <w:p w:rsidR="00ED478F" w:rsidRDefault="00705B81" w:rsidP="00ED478F">
      <w:pPr>
        <w:suppressAutoHyphens/>
        <w:spacing w:line="360" w:lineRule="atLeast"/>
        <w:rPr>
          <w:color w:val="000000"/>
          <w:sz w:val="28"/>
          <w:szCs w:val="28"/>
        </w:rPr>
      </w:pPr>
      <w:r w:rsidRPr="00705B81">
        <w:rPr>
          <w:sz w:val="28"/>
          <w:szCs w:val="28"/>
          <w:u w:val="single"/>
        </w:rPr>
        <w:t>31.10.2017 г.</w:t>
      </w:r>
      <w:r w:rsidR="00ED478F" w:rsidRPr="00705B81">
        <w:rPr>
          <w:sz w:val="28"/>
          <w:szCs w:val="28"/>
          <w:u w:val="single"/>
        </w:rPr>
        <w:t xml:space="preserve"> </w:t>
      </w:r>
      <w:r w:rsidR="00ED478F" w:rsidRPr="00705B81">
        <w:rPr>
          <w:color w:val="000000"/>
          <w:sz w:val="28"/>
          <w:szCs w:val="28"/>
          <w:u w:val="single"/>
        </w:rPr>
        <w:t xml:space="preserve"> № </w:t>
      </w:r>
      <w:r w:rsidRPr="00705B81">
        <w:rPr>
          <w:color w:val="000000"/>
          <w:sz w:val="28"/>
          <w:szCs w:val="28"/>
          <w:u w:val="single"/>
        </w:rPr>
        <w:t>131</w:t>
      </w:r>
      <w:r w:rsidR="00ED478F" w:rsidRPr="00722CCA">
        <w:rPr>
          <w:color w:val="000000"/>
          <w:sz w:val="28"/>
          <w:szCs w:val="28"/>
        </w:rPr>
        <w:tab/>
      </w:r>
      <w:r w:rsidR="00ED478F" w:rsidRPr="00722CCA">
        <w:rPr>
          <w:color w:val="000000"/>
          <w:sz w:val="28"/>
          <w:szCs w:val="28"/>
        </w:rPr>
        <w:tab/>
      </w:r>
      <w:r w:rsidR="00ED478F">
        <w:rPr>
          <w:color w:val="000000"/>
          <w:sz w:val="28"/>
          <w:szCs w:val="28"/>
        </w:rPr>
        <w:tab/>
      </w:r>
      <w:r w:rsidR="00ED478F">
        <w:rPr>
          <w:color w:val="000000"/>
          <w:sz w:val="28"/>
          <w:szCs w:val="28"/>
        </w:rPr>
        <w:tab/>
      </w:r>
      <w:r w:rsidR="00ED478F">
        <w:rPr>
          <w:color w:val="000000"/>
          <w:sz w:val="28"/>
          <w:szCs w:val="28"/>
        </w:rPr>
        <w:tab/>
      </w:r>
      <w:r w:rsidR="00ED478F"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 xml:space="preserve">                </w:t>
      </w:r>
      <w:r w:rsidR="00B73489">
        <w:rPr>
          <w:color w:val="000000"/>
          <w:sz w:val="28"/>
          <w:szCs w:val="28"/>
        </w:rPr>
        <w:t xml:space="preserve">  </w:t>
      </w:r>
      <w:r w:rsidR="00ED478F" w:rsidRPr="00722CCA">
        <w:rPr>
          <w:color w:val="000000"/>
          <w:sz w:val="28"/>
          <w:szCs w:val="28"/>
        </w:rPr>
        <w:t>с. Тамбовка</w:t>
      </w:r>
    </w:p>
    <w:p w:rsidR="00ED478F" w:rsidRDefault="00ED478F" w:rsidP="00ED478F">
      <w:pPr>
        <w:suppressAutoHyphens/>
        <w:spacing w:line="360" w:lineRule="atLeast"/>
        <w:rPr>
          <w:color w:val="000000"/>
          <w:sz w:val="28"/>
          <w:szCs w:val="28"/>
        </w:rPr>
      </w:pPr>
    </w:p>
    <w:p w:rsidR="00ED478F" w:rsidRPr="00ED478F" w:rsidRDefault="00ED478F" w:rsidP="00196593">
      <w:pPr>
        <w:pStyle w:val="a8"/>
        <w:spacing w:before="0" w:beforeAutospacing="0" w:after="0" w:afterAutospacing="0"/>
        <w:ind w:firstLine="708"/>
        <w:rPr>
          <w:sz w:val="28"/>
          <w:szCs w:val="28"/>
        </w:rPr>
      </w:pPr>
      <w:r w:rsidRPr="00ED478F">
        <w:rPr>
          <w:rStyle w:val="a9"/>
          <w:sz w:val="28"/>
          <w:szCs w:val="28"/>
        </w:rPr>
        <w:t xml:space="preserve">О передаче отдельных полномочий по решению вопросов </w:t>
      </w:r>
      <w:r>
        <w:rPr>
          <w:rStyle w:val="a9"/>
          <w:sz w:val="28"/>
          <w:szCs w:val="28"/>
        </w:rPr>
        <w:t xml:space="preserve"> </w:t>
      </w:r>
      <w:r w:rsidRPr="00ED478F">
        <w:rPr>
          <w:rStyle w:val="a9"/>
          <w:sz w:val="28"/>
          <w:szCs w:val="28"/>
        </w:rPr>
        <w:t xml:space="preserve">местного значения в сфере градостроительной деятельности </w:t>
      </w:r>
    </w:p>
    <w:p w:rsidR="00ED478F" w:rsidRPr="00ED478F" w:rsidRDefault="00ED478F" w:rsidP="00ED478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D478F">
        <w:rPr>
          <w:rStyle w:val="a9"/>
          <w:sz w:val="28"/>
          <w:szCs w:val="28"/>
        </w:rPr>
        <w:t> </w:t>
      </w:r>
    </w:p>
    <w:p w:rsidR="00ED478F" w:rsidRPr="00957AE4" w:rsidRDefault="00ED478F" w:rsidP="00ED478F">
      <w:pPr>
        <w:jc w:val="both"/>
        <w:rPr>
          <w:sz w:val="28"/>
          <w:szCs w:val="28"/>
        </w:rPr>
      </w:pPr>
      <w:r w:rsidRPr="00ED478F">
        <w:rPr>
          <w:sz w:val="28"/>
          <w:szCs w:val="28"/>
        </w:rPr>
        <w:t> </w:t>
      </w:r>
      <w:r w:rsidR="00196593">
        <w:rPr>
          <w:sz w:val="28"/>
          <w:szCs w:val="28"/>
        </w:rPr>
        <w:tab/>
      </w:r>
      <w:r w:rsidRPr="00ED478F">
        <w:rPr>
          <w:sz w:val="28"/>
          <w:szCs w:val="28"/>
        </w:rPr>
        <w:t>В соответствии с Федеральным законом от 06.10.2006 № 131-ФЗ «Об общих принципах организации местного самоуправления в Российской Федерации»,  </w:t>
      </w:r>
      <w:r w:rsidRPr="00957AE4">
        <w:rPr>
          <w:sz w:val="28"/>
          <w:szCs w:val="28"/>
        </w:rPr>
        <w:t>Уставом адми</w:t>
      </w:r>
      <w:r>
        <w:rPr>
          <w:sz w:val="28"/>
          <w:szCs w:val="28"/>
        </w:rPr>
        <w:t>ни</w:t>
      </w:r>
      <w:r w:rsidRPr="00957AE4">
        <w:rPr>
          <w:sz w:val="28"/>
          <w:szCs w:val="28"/>
        </w:rPr>
        <w:t xml:space="preserve">страции </w:t>
      </w:r>
      <w:r>
        <w:rPr>
          <w:sz w:val="28"/>
          <w:szCs w:val="28"/>
        </w:rPr>
        <w:t xml:space="preserve">МО </w:t>
      </w:r>
      <w:r w:rsidRPr="00957AE4">
        <w:rPr>
          <w:sz w:val="28"/>
          <w:szCs w:val="28"/>
        </w:rPr>
        <w:t xml:space="preserve">«Тамбовский сельсовет» </w:t>
      </w:r>
      <w:r>
        <w:rPr>
          <w:sz w:val="28"/>
          <w:szCs w:val="28"/>
        </w:rPr>
        <w:t>№ 47 от 07.08.2015г.,</w:t>
      </w:r>
      <w:r w:rsidRPr="00ED478F">
        <w:rPr>
          <w:sz w:val="28"/>
          <w:szCs w:val="28"/>
        </w:rPr>
        <w:t xml:space="preserve"> в целях эффективного решения вопросов местного значения в сфере градостроительной деятельности</w:t>
      </w:r>
      <w:r>
        <w:rPr>
          <w:sz w:val="28"/>
          <w:szCs w:val="28"/>
        </w:rPr>
        <w:t xml:space="preserve"> Совет МО </w:t>
      </w:r>
      <w:r w:rsidRPr="00957AE4">
        <w:rPr>
          <w:sz w:val="28"/>
          <w:szCs w:val="28"/>
        </w:rPr>
        <w:t>«Тамбовский сельсовет»</w:t>
      </w:r>
    </w:p>
    <w:p w:rsidR="00ED478F" w:rsidRPr="00594E04" w:rsidRDefault="00ED478F" w:rsidP="00ED478F">
      <w:pPr>
        <w:suppressAutoHyphens/>
        <w:jc w:val="both"/>
        <w:rPr>
          <w:color w:val="000000"/>
          <w:spacing w:val="-6"/>
          <w:sz w:val="16"/>
          <w:szCs w:val="16"/>
        </w:rPr>
      </w:pPr>
    </w:p>
    <w:p w:rsidR="00ED478F" w:rsidRPr="00594E04" w:rsidRDefault="00ED478F" w:rsidP="00ED478F">
      <w:pPr>
        <w:suppressAutoHyphens/>
        <w:ind w:firstLine="567"/>
        <w:jc w:val="both"/>
        <w:rPr>
          <w:b/>
          <w:color w:val="000000"/>
          <w:spacing w:val="-6"/>
          <w:sz w:val="28"/>
          <w:szCs w:val="28"/>
        </w:rPr>
      </w:pPr>
      <w:r w:rsidRPr="00594E04">
        <w:rPr>
          <w:b/>
          <w:color w:val="000000"/>
          <w:spacing w:val="-6"/>
          <w:sz w:val="28"/>
          <w:szCs w:val="28"/>
        </w:rPr>
        <w:t>РЕШИЛ:</w:t>
      </w:r>
    </w:p>
    <w:p w:rsidR="00ED478F" w:rsidRPr="00ED478F" w:rsidRDefault="00ED478F" w:rsidP="00ED478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D478F">
        <w:rPr>
          <w:sz w:val="28"/>
          <w:szCs w:val="28"/>
        </w:rPr>
        <w:t xml:space="preserve">1. Администрации муниципального образования </w:t>
      </w:r>
      <w:r>
        <w:rPr>
          <w:sz w:val="28"/>
          <w:szCs w:val="28"/>
        </w:rPr>
        <w:t xml:space="preserve">«Тамбовский сельсовет» </w:t>
      </w:r>
      <w:r w:rsidRPr="00ED478F">
        <w:rPr>
          <w:sz w:val="28"/>
          <w:szCs w:val="28"/>
        </w:rPr>
        <w:t>передать следующие отдельные полномочия по решению вопросов местного значения в сфере градостроительной деятельности администрации</w:t>
      </w:r>
      <w:r w:rsidR="00C2365B">
        <w:rPr>
          <w:sz w:val="28"/>
          <w:szCs w:val="28"/>
        </w:rPr>
        <w:t xml:space="preserve"> </w:t>
      </w:r>
      <w:r w:rsidR="00C2365B" w:rsidRPr="00ED478F">
        <w:rPr>
          <w:sz w:val="28"/>
          <w:szCs w:val="28"/>
        </w:rPr>
        <w:t>муниципального образования</w:t>
      </w:r>
      <w:r w:rsidRPr="00ED478F">
        <w:rPr>
          <w:sz w:val="28"/>
          <w:szCs w:val="28"/>
        </w:rPr>
        <w:t xml:space="preserve"> </w:t>
      </w:r>
      <w:r>
        <w:rPr>
          <w:sz w:val="28"/>
          <w:szCs w:val="28"/>
        </w:rPr>
        <w:t>«Харабалинский район»</w:t>
      </w:r>
      <w:r w:rsidRPr="00ED478F">
        <w:rPr>
          <w:sz w:val="28"/>
          <w:szCs w:val="28"/>
        </w:rPr>
        <w:t>:</w:t>
      </w:r>
    </w:p>
    <w:p w:rsidR="00ED478F" w:rsidRPr="00ED478F" w:rsidRDefault="00ED478F" w:rsidP="00ED478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6F37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ED478F">
        <w:rPr>
          <w:sz w:val="28"/>
          <w:szCs w:val="28"/>
        </w:rPr>
        <w:t>Подготовка, утверждение и выдача градостроительных планов земельных участков на территории поселения.</w:t>
      </w:r>
    </w:p>
    <w:p w:rsidR="00ED478F" w:rsidRPr="00ED478F" w:rsidRDefault="00ED478F" w:rsidP="00ED478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6F37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ED478F">
        <w:rPr>
          <w:sz w:val="28"/>
          <w:szCs w:val="28"/>
        </w:rPr>
        <w:t>Подготовка и выдача разрешений на строительство объектов капитального строительства, расположенных на территории поселения.</w:t>
      </w:r>
    </w:p>
    <w:p w:rsidR="00ED478F" w:rsidRPr="00ED478F" w:rsidRDefault="00ED478F" w:rsidP="00ED478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6F37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ED478F">
        <w:rPr>
          <w:sz w:val="28"/>
          <w:szCs w:val="28"/>
        </w:rPr>
        <w:t>Подготовка и выдача разрешений на ввод в эксплуатацию объ</w:t>
      </w:r>
      <w:r w:rsidRPr="00ED478F">
        <w:rPr>
          <w:sz w:val="28"/>
          <w:szCs w:val="28"/>
        </w:rPr>
        <w:softHyphen/>
        <w:t>ектов капитального строительства, расположенных на территории поселе</w:t>
      </w:r>
      <w:r w:rsidRPr="00ED478F">
        <w:rPr>
          <w:sz w:val="28"/>
          <w:szCs w:val="28"/>
        </w:rPr>
        <w:softHyphen/>
        <w:t>ния.</w:t>
      </w:r>
    </w:p>
    <w:p w:rsidR="00ED478F" w:rsidRPr="00ED478F" w:rsidRDefault="00ED478F" w:rsidP="00ED478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6F37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ED478F">
        <w:rPr>
          <w:sz w:val="28"/>
          <w:szCs w:val="28"/>
        </w:rPr>
        <w:t>Продление срока действия разрешения на строительство объекта капитального строительства на территории поселения.</w:t>
      </w:r>
    </w:p>
    <w:p w:rsidR="00ED478F" w:rsidRPr="00ED478F" w:rsidRDefault="00ED478F" w:rsidP="00ED478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6F3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ED478F">
        <w:rPr>
          <w:sz w:val="28"/>
          <w:szCs w:val="28"/>
        </w:rPr>
        <w:t>Внесение изменений в разрешение на строительство объекта капитального строительства на территории поселения.</w:t>
      </w:r>
    </w:p>
    <w:p w:rsidR="00ED478F" w:rsidRPr="00ED478F" w:rsidRDefault="00ED478F" w:rsidP="00ED478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6F37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ED478F">
        <w:rPr>
          <w:sz w:val="28"/>
          <w:szCs w:val="28"/>
        </w:rPr>
        <w:t>Согласование переустройства и (или) перепланировки жилого помещения на территории поселения.</w:t>
      </w:r>
    </w:p>
    <w:p w:rsidR="00ED478F" w:rsidRPr="00ED478F" w:rsidRDefault="00ED478F" w:rsidP="00ED478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6F37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Pr="00ED478F">
        <w:rPr>
          <w:sz w:val="28"/>
          <w:szCs w:val="28"/>
        </w:rPr>
        <w:t>Принятие решения о переводе жилого помещения в нежилое помещение или нежилого помещения в жилое помещение на территории поселения.</w:t>
      </w:r>
    </w:p>
    <w:p w:rsidR="00ED478F" w:rsidRPr="00ED478F" w:rsidRDefault="00ED478F" w:rsidP="00ED478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6F37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proofErr w:type="gramStart"/>
      <w:r w:rsidRPr="00ED478F">
        <w:rPr>
          <w:sz w:val="28"/>
          <w:szCs w:val="28"/>
        </w:rPr>
        <w:t>Разработка и утверждение административных регламентов по предоставлению муниципальных услуг по подготовке градо</w:t>
      </w:r>
      <w:r w:rsidRPr="00ED478F">
        <w:rPr>
          <w:sz w:val="28"/>
          <w:szCs w:val="28"/>
        </w:rPr>
        <w:softHyphen/>
        <w:t xml:space="preserve">строительного плана земельного участка, разрешения на строительство, разрешения на ввод в эксплуатацию объекта капитального строительства, продлению срока действия разрешения на строительство, внесению изменений в разрешение на строительство, согласованию переустройства и (или) перепланировки жилого </w:t>
      </w:r>
      <w:r w:rsidRPr="00ED478F">
        <w:rPr>
          <w:sz w:val="28"/>
          <w:szCs w:val="28"/>
        </w:rPr>
        <w:lastRenderedPageBreak/>
        <w:t>помещения, принятию  решения о переводе жилого помещения в нежилое помещение или нежилого помещения в жилое помещение</w:t>
      </w:r>
      <w:proofErr w:type="gramEnd"/>
      <w:r w:rsidRPr="00ED478F">
        <w:rPr>
          <w:sz w:val="28"/>
          <w:szCs w:val="28"/>
        </w:rPr>
        <w:t xml:space="preserve">, </w:t>
      </w:r>
      <w:proofErr w:type="gramStart"/>
      <w:r w:rsidRPr="00ED478F">
        <w:rPr>
          <w:sz w:val="28"/>
          <w:szCs w:val="28"/>
        </w:rPr>
        <w:t>расположенных</w:t>
      </w:r>
      <w:proofErr w:type="gramEnd"/>
      <w:r w:rsidRPr="00ED478F">
        <w:rPr>
          <w:sz w:val="28"/>
          <w:szCs w:val="28"/>
        </w:rPr>
        <w:t xml:space="preserve"> на территории поселения.</w:t>
      </w:r>
    </w:p>
    <w:p w:rsidR="00C2365B" w:rsidRDefault="00ED478F" w:rsidP="00C2365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D478F">
        <w:rPr>
          <w:sz w:val="28"/>
          <w:szCs w:val="28"/>
        </w:rPr>
        <w:t>2. Поручить администрации</w:t>
      </w:r>
      <w:r w:rsidR="00C2365B" w:rsidRPr="00C2365B">
        <w:rPr>
          <w:sz w:val="28"/>
          <w:szCs w:val="28"/>
        </w:rPr>
        <w:t xml:space="preserve"> </w:t>
      </w:r>
      <w:r w:rsidR="00C2365B">
        <w:rPr>
          <w:sz w:val="28"/>
          <w:szCs w:val="28"/>
        </w:rPr>
        <w:t>муниципального образования</w:t>
      </w:r>
      <w:r w:rsidRPr="00ED478F">
        <w:rPr>
          <w:sz w:val="28"/>
          <w:szCs w:val="28"/>
        </w:rPr>
        <w:t xml:space="preserve"> </w:t>
      </w:r>
      <w:r w:rsidR="00C2365B">
        <w:rPr>
          <w:sz w:val="28"/>
          <w:szCs w:val="28"/>
        </w:rPr>
        <w:t xml:space="preserve">«Тамбовский сельсовет» </w:t>
      </w:r>
      <w:r w:rsidRPr="00ED478F">
        <w:rPr>
          <w:sz w:val="28"/>
          <w:szCs w:val="28"/>
        </w:rPr>
        <w:t xml:space="preserve">заключить соглашение с администрацией </w:t>
      </w:r>
      <w:r w:rsidR="00C2365B">
        <w:rPr>
          <w:sz w:val="28"/>
          <w:szCs w:val="28"/>
        </w:rPr>
        <w:t xml:space="preserve">муниципального образования «Харабалинский район» </w:t>
      </w:r>
      <w:r w:rsidRPr="00ED478F">
        <w:rPr>
          <w:sz w:val="28"/>
          <w:szCs w:val="28"/>
        </w:rPr>
        <w:t>о передаче осуществления части полномочий в области градостроительной деятельности с 01.</w:t>
      </w:r>
      <w:r w:rsidR="00C2365B">
        <w:rPr>
          <w:sz w:val="28"/>
          <w:szCs w:val="28"/>
        </w:rPr>
        <w:t>11</w:t>
      </w:r>
      <w:r w:rsidRPr="00ED478F">
        <w:rPr>
          <w:sz w:val="28"/>
          <w:szCs w:val="28"/>
        </w:rPr>
        <w:t>.2017  до 31.12.2017.</w:t>
      </w:r>
    </w:p>
    <w:p w:rsidR="00C2365B" w:rsidRDefault="00C2365B" w:rsidP="00C2365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478F" w:rsidRPr="00ED478F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(обнародовать) данное Решение в установленном  законом порядке.</w:t>
      </w:r>
    </w:p>
    <w:p w:rsidR="00ED478F" w:rsidRPr="00ED478F" w:rsidRDefault="00C2365B" w:rsidP="00ED478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478F" w:rsidRPr="00ED478F">
        <w:rPr>
          <w:sz w:val="28"/>
          <w:szCs w:val="28"/>
        </w:rPr>
        <w:t>. Настоящее решение вступает в силу с момента его обнародования.</w:t>
      </w:r>
    </w:p>
    <w:p w:rsidR="00ED478F" w:rsidRPr="00594E04" w:rsidRDefault="00ED478F" w:rsidP="00ED478F">
      <w:pPr>
        <w:suppressAutoHyphens/>
        <w:spacing w:line="360" w:lineRule="atLeast"/>
        <w:jc w:val="both"/>
        <w:rPr>
          <w:color w:val="000000"/>
          <w:spacing w:val="-6"/>
          <w:sz w:val="28"/>
          <w:szCs w:val="28"/>
        </w:rPr>
      </w:pPr>
    </w:p>
    <w:p w:rsidR="00705B81" w:rsidRDefault="00705B81" w:rsidP="00ED478F">
      <w:pPr>
        <w:jc w:val="both"/>
        <w:outlineLvl w:val="0"/>
        <w:rPr>
          <w:sz w:val="28"/>
          <w:szCs w:val="28"/>
        </w:rPr>
      </w:pPr>
    </w:p>
    <w:p w:rsidR="00ED478F" w:rsidRDefault="00ED478F" w:rsidP="00ED47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ED478F" w:rsidRPr="00112646" w:rsidRDefault="00ED478F" w:rsidP="00ED47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МО «Тамбовский сельсовет»</w:t>
      </w:r>
      <w:r w:rsidRPr="008644E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2646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112646">
        <w:rPr>
          <w:sz w:val="28"/>
          <w:szCs w:val="28"/>
        </w:rPr>
        <w:t>Б.</w:t>
      </w:r>
      <w:r>
        <w:rPr>
          <w:sz w:val="28"/>
          <w:szCs w:val="28"/>
        </w:rPr>
        <w:t xml:space="preserve"> </w:t>
      </w:r>
      <w:r w:rsidRPr="00112646">
        <w:rPr>
          <w:sz w:val="28"/>
          <w:szCs w:val="28"/>
        </w:rPr>
        <w:t>Харасаев</w:t>
      </w:r>
    </w:p>
    <w:p w:rsidR="00ED478F" w:rsidRDefault="00ED478F" w:rsidP="00ED478F">
      <w:pPr>
        <w:outlineLvl w:val="0"/>
        <w:rPr>
          <w:sz w:val="28"/>
          <w:szCs w:val="28"/>
        </w:rPr>
      </w:pPr>
    </w:p>
    <w:p w:rsidR="00ED478F" w:rsidRPr="00112646" w:rsidRDefault="00ED478F" w:rsidP="00ED478F">
      <w:pPr>
        <w:outlineLvl w:val="0"/>
        <w:rPr>
          <w:sz w:val="28"/>
          <w:szCs w:val="28"/>
        </w:rPr>
      </w:pPr>
      <w:r w:rsidRPr="00112646">
        <w:rPr>
          <w:sz w:val="28"/>
          <w:szCs w:val="28"/>
        </w:rPr>
        <w:t>Глава муниципального образования</w:t>
      </w:r>
    </w:p>
    <w:p w:rsidR="00ED478F" w:rsidRDefault="00196593" w:rsidP="00ED478F">
      <w:pPr>
        <w:rPr>
          <w:sz w:val="28"/>
          <w:szCs w:val="28"/>
        </w:rPr>
      </w:pPr>
      <w:r>
        <w:rPr>
          <w:sz w:val="28"/>
          <w:szCs w:val="28"/>
        </w:rPr>
        <w:t>«Тамбовский сельсовет»</w:t>
      </w:r>
      <w:r w:rsidR="00ED478F" w:rsidRPr="00112646">
        <w:rPr>
          <w:sz w:val="28"/>
          <w:szCs w:val="28"/>
        </w:rPr>
        <w:tab/>
      </w:r>
      <w:r w:rsidR="00ED478F" w:rsidRPr="00112646">
        <w:rPr>
          <w:sz w:val="28"/>
          <w:szCs w:val="28"/>
        </w:rPr>
        <w:tab/>
      </w:r>
      <w:r w:rsidR="00ED478F" w:rsidRPr="00112646">
        <w:rPr>
          <w:sz w:val="28"/>
          <w:szCs w:val="28"/>
        </w:rPr>
        <w:tab/>
      </w:r>
      <w:r w:rsidR="00ED478F" w:rsidRPr="00112646">
        <w:rPr>
          <w:sz w:val="28"/>
          <w:szCs w:val="28"/>
        </w:rPr>
        <w:tab/>
      </w:r>
      <w:r w:rsidR="00ED478F" w:rsidRPr="00112646">
        <w:rPr>
          <w:sz w:val="28"/>
          <w:szCs w:val="28"/>
        </w:rPr>
        <w:tab/>
      </w:r>
      <w:r w:rsidR="00ED478F" w:rsidRPr="00112646">
        <w:rPr>
          <w:sz w:val="28"/>
          <w:szCs w:val="28"/>
        </w:rPr>
        <w:tab/>
      </w:r>
      <w:r w:rsidR="00ED478F">
        <w:rPr>
          <w:sz w:val="28"/>
          <w:szCs w:val="28"/>
        </w:rPr>
        <w:tab/>
      </w:r>
      <w:r w:rsidR="00ED478F" w:rsidRPr="00112646">
        <w:rPr>
          <w:sz w:val="28"/>
          <w:szCs w:val="28"/>
        </w:rPr>
        <w:t>А.</w:t>
      </w:r>
      <w:r w:rsidR="00ED478F">
        <w:rPr>
          <w:sz w:val="28"/>
          <w:szCs w:val="28"/>
        </w:rPr>
        <w:t xml:space="preserve"> </w:t>
      </w:r>
      <w:r w:rsidR="00ED478F" w:rsidRPr="00112646">
        <w:rPr>
          <w:sz w:val="28"/>
          <w:szCs w:val="28"/>
        </w:rPr>
        <w:t xml:space="preserve">Б. Харасаев </w:t>
      </w:r>
    </w:p>
    <w:p w:rsidR="00ED478F" w:rsidRDefault="00ED478F" w:rsidP="00ED478F">
      <w:pPr>
        <w:shd w:val="clear" w:color="auto" w:fill="FFFFFF"/>
      </w:pPr>
    </w:p>
    <w:p w:rsidR="00ED478F" w:rsidRDefault="00ED478F" w:rsidP="00ED478F"/>
    <w:p w:rsidR="00196002" w:rsidRDefault="001027B8"/>
    <w:sectPr w:rsidR="00196002" w:rsidSect="00966CAF">
      <w:headerReference w:type="even" r:id="rId7"/>
      <w:footerReference w:type="even" r:id="rId8"/>
      <w:footerReference w:type="default" r:id="rId9"/>
      <w:pgSz w:w="11909" w:h="16834" w:code="9"/>
      <w:pgMar w:top="1191" w:right="624" w:bottom="851" w:left="1701" w:header="397" w:footer="39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7B8" w:rsidRDefault="001027B8" w:rsidP="004321CD">
      <w:r>
        <w:separator/>
      </w:r>
    </w:p>
  </w:endnote>
  <w:endnote w:type="continuationSeparator" w:id="0">
    <w:p w:rsidR="001027B8" w:rsidRDefault="001027B8" w:rsidP="00432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CAF" w:rsidRDefault="00C12B71" w:rsidP="00966CA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6F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6CAF" w:rsidRDefault="001027B8" w:rsidP="00966CAF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CAF" w:rsidRDefault="00C12B71" w:rsidP="00966CA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6F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3489">
      <w:rPr>
        <w:rStyle w:val="a5"/>
        <w:noProof/>
      </w:rPr>
      <w:t>1</w:t>
    </w:r>
    <w:r>
      <w:rPr>
        <w:rStyle w:val="a5"/>
      </w:rPr>
      <w:fldChar w:fldCharType="end"/>
    </w:r>
  </w:p>
  <w:p w:rsidR="00966CAF" w:rsidRDefault="001027B8" w:rsidP="00966CAF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7B8" w:rsidRDefault="001027B8" w:rsidP="004321CD">
      <w:r>
        <w:separator/>
      </w:r>
    </w:p>
  </w:footnote>
  <w:footnote w:type="continuationSeparator" w:id="0">
    <w:p w:rsidR="001027B8" w:rsidRDefault="001027B8" w:rsidP="00432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CAF" w:rsidRDefault="00C12B71" w:rsidP="00966C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6F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6CAF" w:rsidRDefault="001027B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78F"/>
    <w:rsid w:val="001027B8"/>
    <w:rsid w:val="00196593"/>
    <w:rsid w:val="004321CD"/>
    <w:rsid w:val="00705B81"/>
    <w:rsid w:val="007B5D80"/>
    <w:rsid w:val="009333D7"/>
    <w:rsid w:val="00A16F37"/>
    <w:rsid w:val="00B73489"/>
    <w:rsid w:val="00C12B71"/>
    <w:rsid w:val="00C2365B"/>
    <w:rsid w:val="00CE3CEF"/>
    <w:rsid w:val="00ED2C96"/>
    <w:rsid w:val="00ED478F"/>
    <w:rsid w:val="00FF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D478F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78F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47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D47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ED47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47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D478F"/>
  </w:style>
  <w:style w:type="paragraph" w:styleId="a6">
    <w:name w:val="footer"/>
    <w:basedOn w:val="a"/>
    <w:link w:val="a7"/>
    <w:rsid w:val="00ED47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D47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ED47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ED478F"/>
    <w:rPr>
      <w:b/>
      <w:bCs/>
    </w:rPr>
  </w:style>
  <w:style w:type="paragraph" w:customStyle="1" w:styleId="1">
    <w:name w:val="1"/>
    <w:basedOn w:val="a"/>
    <w:rsid w:val="00ED47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D47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5</cp:revision>
  <dcterms:created xsi:type="dcterms:W3CDTF">2017-10-18T09:15:00Z</dcterms:created>
  <dcterms:modified xsi:type="dcterms:W3CDTF">2017-10-31T11:10:00Z</dcterms:modified>
</cp:coreProperties>
</file>