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BB7" w:rsidRDefault="00373A50" w:rsidP="00373A50">
      <w:pPr>
        <w:jc w:val="center"/>
        <w:rPr>
          <w:rFonts w:ascii="Arial" w:hAnsi="Arial" w:cs="Arial"/>
          <w:b/>
          <w:bCs/>
          <w:sz w:val="28"/>
          <w:szCs w:val="32"/>
        </w:rPr>
      </w:pPr>
      <w:r>
        <w:rPr>
          <w:rFonts w:ascii="Arial" w:hAnsi="Arial" w:cs="Arial"/>
          <w:b/>
          <w:bCs/>
          <w:sz w:val="28"/>
          <w:szCs w:val="32"/>
        </w:rPr>
        <w:t xml:space="preserve">  </w:t>
      </w:r>
      <w:r w:rsidR="00DB6BB7">
        <w:rPr>
          <w:rFonts w:ascii="Arial" w:hAnsi="Arial" w:cs="Arial"/>
          <w:b/>
          <w:bCs/>
          <w:sz w:val="28"/>
          <w:szCs w:val="32"/>
        </w:rPr>
        <w:t xml:space="preserve">            </w:t>
      </w:r>
      <w:r w:rsidR="001A10CF">
        <w:rPr>
          <w:rFonts w:ascii="Arial" w:hAnsi="Arial" w:cs="Arial"/>
          <w:b/>
          <w:bCs/>
          <w:sz w:val="28"/>
          <w:szCs w:val="32"/>
        </w:rPr>
        <w:t xml:space="preserve">                          </w:t>
      </w:r>
    </w:p>
    <w:p w:rsidR="00373A50" w:rsidRDefault="00373A50" w:rsidP="00373A50">
      <w:pPr>
        <w:jc w:val="center"/>
        <w:rPr>
          <w:rFonts w:ascii="Arial" w:hAnsi="Arial" w:cs="Arial"/>
          <w:b/>
        </w:rPr>
      </w:pPr>
      <w:r>
        <w:rPr>
          <w:rFonts w:ascii="Arial" w:hAnsi="Arial" w:cs="Arial"/>
          <w:b/>
          <w:bCs/>
          <w:sz w:val="28"/>
          <w:szCs w:val="32"/>
        </w:rPr>
        <w:t>АДМИНИСТРАЦИЯ МУНИЦИПАЛЬНОГО ОБРАЗОВАНИЯ «СЕЛЬСКОЕ ПОСЕЛЕНИЕ ТАМБОВСКИЙ СЕЛЬСОВЕТ ХАРАБАЛИНСКОГО МУНИЦИПАЛЬНОГО РАЙОНА АСТРАХАНСКОЙ ОБЛАСТИ»</w:t>
      </w:r>
    </w:p>
    <w:p w:rsidR="00373A50" w:rsidRDefault="00373A50" w:rsidP="00373A50">
      <w:pPr>
        <w:pStyle w:val="ConsPlusTitle"/>
        <w:ind w:firstLine="567"/>
        <w:jc w:val="center"/>
        <w:rPr>
          <w:rFonts w:ascii="Arial" w:hAnsi="Arial" w:cs="Arial"/>
          <w:sz w:val="32"/>
          <w:szCs w:val="32"/>
        </w:rPr>
      </w:pPr>
    </w:p>
    <w:p w:rsidR="00373A50" w:rsidRDefault="00373A50" w:rsidP="00373A50">
      <w:pPr>
        <w:pStyle w:val="ConsPlusTitle"/>
        <w:ind w:firstLine="567"/>
        <w:jc w:val="center"/>
        <w:rPr>
          <w:rFonts w:ascii="Arial" w:hAnsi="Arial" w:cs="Arial"/>
          <w:szCs w:val="32"/>
        </w:rPr>
      </w:pPr>
      <w:r>
        <w:rPr>
          <w:rFonts w:ascii="Arial" w:hAnsi="Arial" w:cs="Arial"/>
          <w:szCs w:val="32"/>
        </w:rPr>
        <w:t>ПОСТАНОВЛЕНИЕ</w:t>
      </w:r>
    </w:p>
    <w:p w:rsidR="00373A50" w:rsidRDefault="00373A50" w:rsidP="00373A50">
      <w:pPr>
        <w:pStyle w:val="1"/>
        <w:rPr>
          <w:rFonts w:ascii="Arial" w:hAnsi="Arial" w:cs="Arial"/>
        </w:rPr>
      </w:pPr>
    </w:p>
    <w:p w:rsidR="00373A50" w:rsidRPr="00373A50" w:rsidRDefault="00B94784" w:rsidP="00373A50">
      <w:pPr>
        <w:numPr>
          <w:ilvl w:val="0"/>
          <w:numId w:val="2"/>
        </w:numPr>
        <w:spacing w:after="0" w:line="240" w:lineRule="auto"/>
        <w:contextualSpacing/>
        <w:jc w:val="both"/>
        <w:rPr>
          <w:rFonts w:ascii="Arial" w:hAnsi="Arial" w:cs="Arial"/>
          <w:color w:val="000000"/>
        </w:rPr>
      </w:pPr>
      <w:r>
        <w:rPr>
          <w:rFonts w:ascii="Arial" w:hAnsi="Arial" w:cs="Arial"/>
          <w:u w:val="single"/>
        </w:rPr>
        <w:t xml:space="preserve">06.03.2024 </w:t>
      </w:r>
      <w:r w:rsidR="00C96924">
        <w:rPr>
          <w:rFonts w:ascii="Arial" w:hAnsi="Arial" w:cs="Arial"/>
          <w:u w:val="single"/>
        </w:rPr>
        <w:t xml:space="preserve">№  </w:t>
      </w:r>
      <w:r>
        <w:rPr>
          <w:rFonts w:ascii="Arial" w:hAnsi="Arial" w:cs="Arial"/>
          <w:u w:val="single"/>
        </w:rPr>
        <w:t>10-П</w:t>
      </w:r>
      <w:r w:rsidR="00C96924">
        <w:rPr>
          <w:rFonts w:ascii="Arial" w:hAnsi="Arial" w:cs="Arial"/>
          <w:u w:val="single"/>
        </w:rPr>
        <w:t xml:space="preserve">   </w:t>
      </w:r>
      <w:r w:rsidR="00373A50" w:rsidRPr="00373A50">
        <w:rPr>
          <w:rFonts w:ascii="Arial" w:hAnsi="Arial" w:cs="Arial"/>
          <w:color w:val="000000"/>
        </w:rPr>
        <w:tab/>
      </w:r>
      <w:r w:rsidR="00373A50" w:rsidRPr="00373A50">
        <w:rPr>
          <w:rFonts w:ascii="Arial" w:hAnsi="Arial" w:cs="Arial"/>
          <w:color w:val="000000"/>
        </w:rPr>
        <w:tab/>
      </w:r>
      <w:r w:rsidR="00373A50" w:rsidRPr="00373A50">
        <w:rPr>
          <w:rFonts w:ascii="Arial" w:hAnsi="Arial" w:cs="Arial"/>
          <w:color w:val="000000"/>
        </w:rPr>
        <w:tab/>
      </w:r>
      <w:r w:rsidR="00373A50" w:rsidRPr="00373A50">
        <w:rPr>
          <w:rFonts w:ascii="Arial" w:hAnsi="Arial" w:cs="Arial"/>
          <w:color w:val="000000"/>
        </w:rPr>
        <w:tab/>
      </w:r>
      <w:r w:rsidR="00373A50" w:rsidRPr="00373A50">
        <w:rPr>
          <w:rFonts w:ascii="Arial" w:hAnsi="Arial" w:cs="Arial"/>
          <w:color w:val="000000"/>
        </w:rPr>
        <w:tab/>
      </w:r>
      <w:r w:rsidR="00373A50" w:rsidRPr="00373A50">
        <w:rPr>
          <w:rFonts w:ascii="Arial" w:hAnsi="Arial" w:cs="Arial"/>
          <w:color w:val="000000"/>
        </w:rPr>
        <w:tab/>
      </w:r>
      <w:r w:rsidR="00373A50" w:rsidRPr="00373A50">
        <w:rPr>
          <w:rFonts w:ascii="Arial" w:hAnsi="Arial" w:cs="Arial"/>
          <w:color w:val="000000"/>
        </w:rPr>
        <w:tab/>
      </w:r>
      <w:r w:rsidR="00373A50" w:rsidRPr="00373A50">
        <w:rPr>
          <w:rFonts w:ascii="Arial" w:hAnsi="Arial" w:cs="Arial"/>
          <w:color w:val="000000"/>
        </w:rPr>
        <w:tab/>
        <w:t xml:space="preserve">  </w:t>
      </w:r>
      <w:proofErr w:type="gramStart"/>
      <w:r w:rsidR="00373A50" w:rsidRPr="00373A50">
        <w:rPr>
          <w:rFonts w:ascii="Arial" w:hAnsi="Arial" w:cs="Arial"/>
          <w:color w:val="000000"/>
        </w:rPr>
        <w:t>с</w:t>
      </w:r>
      <w:proofErr w:type="gramEnd"/>
      <w:r w:rsidR="00373A50" w:rsidRPr="00373A50">
        <w:rPr>
          <w:rFonts w:ascii="Arial" w:hAnsi="Arial" w:cs="Arial"/>
          <w:color w:val="000000"/>
        </w:rPr>
        <w:t>. Тамбовка</w:t>
      </w:r>
    </w:p>
    <w:p w:rsidR="00DF3D0B" w:rsidRPr="00373A50" w:rsidRDefault="00DF3D0B" w:rsidP="00373A50">
      <w:pPr>
        <w:jc w:val="both"/>
        <w:rPr>
          <w:rFonts w:ascii="Arial" w:hAnsi="Arial" w:cs="Arial"/>
          <w:b/>
        </w:rPr>
      </w:pPr>
    </w:p>
    <w:p w:rsidR="00DF3D0B" w:rsidRPr="00373A50" w:rsidRDefault="00DF3D0B" w:rsidP="00DF3D0B">
      <w:pPr>
        <w:spacing w:after="0" w:line="240" w:lineRule="auto"/>
        <w:jc w:val="both"/>
        <w:rPr>
          <w:rFonts w:ascii="Times New Roman" w:hAnsi="Times New Roman"/>
        </w:rPr>
      </w:pPr>
    </w:p>
    <w:p w:rsidR="00DF3D0B" w:rsidRPr="00373A50" w:rsidRDefault="00DF3D0B" w:rsidP="00DF3D0B">
      <w:pPr>
        <w:spacing w:after="0" w:line="240" w:lineRule="auto"/>
        <w:jc w:val="center"/>
        <w:rPr>
          <w:rFonts w:ascii="Arial" w:hAnsi="Arial" w:cs="Arial"/>
          <w:b/>
        </w:rPr>
      </w:pPr>
      <w:r w:rsidRPr="00373A50">
        <w:rPr>
          <w:rFonts w:ascii="Arial" w:hAnsi="Arial" w:cs="Arial"/>
          <w:b/>
        </w:rPr>
        <w:t xml:space="preserve">Об утверждении Положения и состава комиссии </w:t>
      </w:r>
      <w:r w:rsidRPr="00CA58CB">
        <w:rPr>
          <w:rFonts w:ascii="Arial" w:hAnsi="Arial" w:cs="Arial"/>
          <w:b/>
        </w:rPr>
        <w:t xml:space="preserve">по </w:t>
      </w:r>
      <w:r w:rsidR="001A10CF" w:rsidRPr="00CA58CB">
        <w:rPr>
          <w:rFonts w:ascii="Arial" w:hAnsi="Arial" w:cs="Arial"/>
          <w:b/>
        </w:rPr>
        <w:t>установлению стажа</w:t>
      </w:r>
      <w:r w:rsidR="001A10CF">
        <w:rPr>
          <w:rFonts w:ascii="Arial" w:hAnsi="Arial" w:cs="Arial"/>
          <w:b/>
        </w:rPr>
        <w:t xml:space="preserve"> и </w:t>
      </w:r>
      <w:r w:rsidR="00CA58CB">
        <w:rPr>
          <w:rFonts w:ascii="Arial" w:hAnsi="Arial" w:cs="Arial"/>
          <w:b/>
          <w:shd w:val="clear" w:color="auto" w:fill="FFFFFF"/>
        </w:rPr>
        <w:t>назначении</w:t>
      </w:r>
      <w:r w:rsidRPr="00373A50">
        <w:rPr>
          <w:rFonts w:ascii="Arial" w:hAnsi="Arial" w:cs="Arial"/>
          <w:b/>
          <w:shd w:val="clear" w:color="auto" w:fill="FFFFFF"/>
        </w:rPr>
        <w:t xml:space="preserve"> пенсии за выслугу лет лицам, замещавшим должности муниципальной службы и муниципальные должности в </w:t>
      </w:r>
      <w:r w:rsidR="00C87473" w:rsidRPr="00373A50">
        <w:rPr>
          <w:rFonts w:ascii="Arial" w:hAnsi="Arial" w:cs="Arial"/>
          <w:b/>
        </w:rPr>
        <w:t>муниципальном образовании «Сельское поселение Тамбовский сельсовет Харабалинского муниципального района Астраханской области»</w:t>
      </w:r>
    </w:p>
    <w:p w:rsidR="00DF3D0B" w:rsidRPr="00373A50" w:rsidRDefault="00DF3D0B" w:rsidP="00DF3D0B">
      <w:pPr>
        <w:spacing w:after="0" w:line="240" w:lineRule="auto"/>
        <w:ind w:firstLine="567"/>
        <w:jc w:val="both"/>
        <w:rPr>
          <w:rFonts w:ascii="Arial" w:hAnsi="Arial" w:cs="Arial"/>
        </w:rPr>
      </w:pPr>
    </w:p>
    <w:p w:rsidR="001C0E5B" w:rsidRPr="00373A50" w:rsidRDefault="00DF3D0B" w:rsidP="001C0E5B">
      <w:pPr>
        <w:spacing w:after="0" w:line="240" w:lineRule="auto"/>
        <w:jc w:val="both"/>
        <w:rPr>
          <w:rFonts w:ascii="Arial" w:hAnsi="Arial" w:cs="Arial"/>
        </w:rPr>
      </w:pPr>
      <w:proofErr w:type="gramStart"/>
      <w:r w:rsidRPr="00373A50">
        <w:rPr>
          <w:rFonts w:ascii="Arial" w:hAnsi="Arial" w:cs="Arial"/>
        </w:rPr>
        <w:t xml:space="preserve">В соответствии с </w:t>
      </w:r>
      <w:hyperlink r:id="rId6" w:anchor="/document/9120581/entry/0" w:history="1">
        <w:r w:rsidRPr="00373A50">
          <w:rPr>
            <w:rFonts w:ascii="Arial" w:eastAsia="Times New Roman" w:hAnsi="Arial" w:cs="Arial"/>
            <w:lang w:eastAsia="ru-RU"/>
          </w:rPr>
          <w:t>Законом</w:t>
        </w:r>
      </w:hyperlink>
      <w:r w:rsidRPr="00373A50">
        <w:rPr>
          <w:rFonts w:ascii="Arial" w:eastAsia="Times New Roman" w:hAnsi="Arial" w:cs="Arial"/>
          <w:lang w:eastAsia="ru-RU"/>
        </w:rPr>
        <w:t> Астраханской области от 04.09.2007 N 52/2007-ОЗ "Об отдельных вопросах правового регулирования муниципальной службы в Астраханской области",</w:t>
      </w:r>
      <w:r w:rsidRPr="00373A50">
        <w:rPr>
          <w:rFonts w:ascii="Arial" w:hAnsi="Arial" w:cs="Arial"/>
          <w:shd w:val="clear" w:color="auto" w:fill="FFFFFF"/>
        </w:rPr>
        <w:t xml:space="preserve"> Законом Астраханской области от 31 июля 2008 г. N 54/2008-ОЗ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администрация</w:t>
      </w:r>
      <w:r w:rsidR="001C0E5B" w:rsidRPr="00373A50">
        <w:rPr>
          <w:rFonts w:ascii="Arial" w:hAnsi="Arial" w:cs="Arial"/>
          <w:shd w:val="clear" w:color="auto" w:fill="FFFFFF"/>
        </w:rPr>
        <w:t xml:space="preserve"> </w:t>
      </w:r>
      <w:r w:rsidR="001C0E5B" w:rsidRPr="00373A50">
        <w:rPr>
          <w:rFonts w:ascii="Arial" w:hAnsi="Arial" w:cs="Arial"/>
        </w:rPr>
        <w:t>муниципального образования «Сельское поселение Тамбовский сельсовет Харабалинского муниципального</w:t>
      </w:r>
      <w:proofErr w:type="gramEnd"/>
      <w:r w:rsidR="001C0E5B" w:rsidRPr="00373A50">
        <w:rPr>
          <w:rFonts w:ascii="Arial" w:hAnsi="Arial" w:cs="Arial"/>
        </w:rPr>
        <w:t xml:space="preserve"> района Астраханской области»</w:t>
      </w:r>
    </w:p>
    <w:p w:rsidR="001C0E5B" w:rsidRPr="00373A50" w:rsidRDefault="001C0E5B" w:rsidP="001C0E5B">
      <w:pPr>
        <w:spacing w:after="0" w:line="240" w:lineRule="auto"/>
        <w:ind w:firstLine="567"/>
        <w:jc w:val="both"/>
        <w:rPr>
          <w:rFonts w:ascii="Arial" w:hAnsi="Arial" w:cs="Arial"/>
        </w:rPr>
      </w:pPr>
    </w:p>
    <w:p w:rsidR="00DF3D0B" w:rsidRPr="00373A50" w:rsidRDefault="00DF3D0B" w:rsidP="00DF3D0B">
      <w:pPr>
        <w:spacing w:after="0" w:line="240" w:lineRule="auto"/>
        <w:ind w:firstLine="567"/>
        <w:jc w:val="both"/>
        <w:rPr>
          <w:rFonts w:ascii="Arial" w:hAnsi="Arial" w:cs="Arial"/>
        </w:rPr>
      </w:pPr>
      <w:r w:rsidRPr="00373A50">
        <w:rPr>
          <w:rFonts w:ascii="Arial" w:hAnsi="Arial" w:cs="Arial"/>
        </w:rPr>
        <w:t>постановляет:</w:t>
      </w:r>
    </w:p>
    <w:p w:rsidR="00DF3D0B" w:rsidRPr="00373A50" w:rsidRDefault="00DF3D0B" w:rsidP="00DF3D0B">
      <w:pPr>
        <w:spacing w:after="0" w:line="240" w:lineRule="auto"/>
        <w:ind w:firstLine="567"/>
        <w:jc w:val="both"/>
        <w:rPr>
          <w:rFonts w:ascii="Arial" w:hAnsi="Arial" w:cs="Arial"/>
        </w:rPr>
      </w:pPr>
      <w:r w:rsidRPr="00373A50">
        <w:rPr>
          <w:rFonts w:ascii="Arial" w:hAnsi="Arial" w:cs="Arial"/>
        </w:rPr>
        <w:t xml:space="preserve">1. Утвердить состав Комиссии </w:t>
      </w:r>
      <w:r w:rsidRPr="00CA58CB">
        <w:rPr>
          <w:rFonts w:ascii="Arial" w:hAnsi="Arial" w:cs="Arial"/>
        </w:rPr>
        <w:t xml:space="preserve">по </w:t>
      </w:r>
      <w:r w:rsidR="001A10CF" w:rsidRPr="00CA58CB">
        <w:rPr>
          <w:rFonts w:ascii="Arial" w:hAnsi="Arial" w:cs="Arial"/>
        </w:rPr>
        <w:t>установлению стажа</w:t>
      </w:r>
      <w:r w:rsidR="001A10CF">
        <w:rPr>
          <w:rFonts w:ascii="Arial" w:hAnsi="Arial" w:cs="Arial"/>
        </w:rPr>
        <w:t xml:space="preserve"> и </w:t>
      </w:r>
      <w:r w:rsidR="00CA58CB">
        <w:rPr>
          <w:rFonts w:ascii="Arial" w:hAnsi="Arial" w:cs="Arial"/>
          <w:shd w:val="clear" w:color="auto" w:fill="FFFFFF"/>
        </w:rPr>
        <w:t>назначении</w:t>
      </w:r>
      <w:r w:rsidRPr="00373A50">
        <w:rPr>
          <w:rFonts w:ascii="Arial" w:hAnsi="Arial" w:cs="Arial"/>
          <w:shd w:val="clear" w:color="auto" w:fill="FFFFFF"/>
        </w:rPr>
        <w:t xml:space="preserve"> пенсии за выслугу лет лицам, замещавшим должности муниципальной службы и муниципальные должности </w:t>
      </w:r>
      <w:r w:rsidR="00C87473" w:rsidRPr="00373A50">
        <w:rPr>
          <w:rFonts w:ascii="Arial" w:hAnsi="Arial" w:cs="Arial"/>
          <w:shd w:val="clear" w:color="auto" w:fill="FFFFFF"/>
        </w:rPr>
        <w:t xml:space="preserve">в </w:t>
      </w:r>
      <w:r w:rsidR="00C87473" w:rsidRPr="00373A50">
        <w:rPr>
          <w:rFonts w:ascii="Arial" w:hAnsi="Arial" w:cs="Arial"/>
        </w:rPr>
        <w:t>муниципальном образовании «Сельское поселение Тамбовский сельсовет Харабалинского муниципального района Астраханской области»</w:t>
      </w:r>
      <w:r w:rsidRPr="00373A50">
        <w:rPr>
          <w:rFonts w:ascii="Arial" w:hAnsi="Arial" w:cs="Arial"/>
        </w:rPr>
        <w:t xml:space="preserve"> в составе согласно приложению 1.</w:t>
      </w:r>
    </w:p>
    <w:p w:rsidR="00DF3D0B" w:rsidRPr="00373A50" w:rsidRDefault="00DF3D0B" w:rsidP="00DF3D0B">
      <w:pPr>
        <w:spacing w:after="0" w:line="240" w:lineRule="auto"/>
        <w:ind w:firstLine="567"/>
        <w:jc w:val="both"/>
        <w:rPr>
          <w:rFonts w:ascii="Arial" w:hAnsi="Arial" w:cs="Arial"/>
        </w:rPr>
      </w:pPr>
      <w:r w:rsidRPr="00373A50">
        <w:rPr>
          <w:rFonts w:ascii="Arial" w:hAnsi="Arial" w:cs="Arial"/>
        </w:rPr>
        <w:t xml:space="preserve">2. Утвердить положение о </w:t>
      </w:r>
      <w:r w:rsidRPr="00CA58CB">
        <w:rPr>
          <w:rFonts w:ascii="Arial" w:hAnsi="Arial" w:cs="Arial"/>
        </w:rPr>
        <w:t xml:space="preserve">Комиссии по </w:t>
      </w:r>
      <w:r w:rsidR="001A10CF" w:rsidRPr="00CA58CB">
        <w:rPr>
          <w:rFonts w:ascii="Arial" w:hAnsi="Arial" w:cs="Arial"/>
        </w:rPr>
        <w:t>установлению стажа</w:t>
      </w:r>
      <w:r w:rsidR="001A10CF">
        <w:rPr>
          <w:rFonts w:ascii="Arial" w:hAnsi="Arial" w:cs="Arial"/>
        </w:rPr>
        <w:t xml:space="preserve"> и </w:t>
      </w:r>
      <w:r w:rsidR="00CA58CB">
        <w:rPr>
          <w:rFonts w:ascii="Arial" w:hAnsi="Arial" w:cs="Arial"/>
          <w:shd w:val="clear" w:color="auto" w:fill="FFFFFF"/>
        </w:rPr>
        <w:t>назначении</w:t>
      </w:r>
      <w:r w:rsidRPr="00373A50">
        <w:rPr>
          <w:rFonts w:ascii="Arial" w:hAnsi="Arial" w:cs="Arial"/>
          <w:shd w:val="clear" w:color="auto" w:fill="FFFFFF"/>
        </w:rPr>
        <w:t xml:space="preserve"> пенсии за выслугу лет лицам, замещавшим должности муниципальной службы и муниципальные должности  </w:t>
      </w:r>
      <w:r w:rsidR="00C87473" w:rsidRPr="00373A50">
        <w:rPr>
          <w:rFonts w:ascii="Arial" w:hAnsi="Arial" w:cs="Arial"/>
          <w:shd w:val="clear" w:color="auto" w:fill="FFFFFF"/>
        </w:rPr>
        <w:t xml:space="preserve">в </w:t>
      </w:r>
      <w:r w:rsidR="00C87473" w:rsidRPr="00373A50">
        <w:rPr>
          <w:rFonts w:ascii="Arial" w:hAnsi="Arial" w:cs="Arial"/>
        </w:rPr>
        <w:t>муниципальном образовании «Сельское поселение Тамбовский сельсовет Харабалинского муниципального района Астраханской области»</w:t>
      </w:r>
      <w:r w:rsidRPr="00373A50">
        <w:rPr>
          <w:rFonts w:ascii="Arial" w:hAnsi="Arial" w:cs="Arial"/>
        </w:rPr>
        <w:t xml:space="preserve"> согласно приложению 2.</w:t>
      </w:r>
    </w:p>
    <w:p w:rsidR="00DF3D0B" w:rsidRPr="00373A50" w:rsidRDefault="00DF3D0B" w:rsidP="00DF3D0B">
      <w:pPr>
        <w:spacing w:after="0" w:line="240" w:lineRule="auto"/>
        <w:ind w:firstLine="567"/>
        <w:jc w:val="both"/>
        <w:rPr>
          <w:rFonts w:ascii="Arial" w:hAnsi="Arial" w:cs="Arial"/>
        </w:rPr>
      </w:pPr>
      <w:r w:rsidRPr="00373A50">
        <w:rPr>
          <w:rFonts w:ascii="Arial" w:hAnsi="Arial" w:cs="Arial"/>
        </w:rPr>
        <w:t>3. Настоящее постановление вступает в законную силу с момента подписания и подлежит официальному опубликованию (обнародованию).</w:t>
      </w:r>
    </w:p>
    <w:p w:rsidR="00DF3D0B" w:rsidRPr="00373A50" w:rsidRDefault="00DF3D0B" w:rsidP="00DF3D0B">
      <w:pPr>
        <w:spacing w:after="0" w:line="240" w:lineRule="auto"/>
        <w:ind w:firstLine="567"/>
        <w:jc w:val="both"/>
        <w:rPr>
          <w:rFonts w:ascii="Arial" w:hAnsi="Arial" w:cs="Arial"/>
        </w:rPr>
      </w:pPr>
      <w:r w:rsidRPr="00373A50">
        <w:rPr>
          <w:rFonts w:ascii="Arial" w:hAnsi="Arial" w:cs="Arial"/>
        </w:rPr>
        <w:t xml:space="preserve">4. </w:t>
      </w:r>
      <w:proofErr w:type="gramStart"/>
      <w:r w:rsidRPr="00373A50">
        <w:rPr>
          <w:rFonts w:ascii="Arial" w:hAnsi="Arial" w:cs="Arial"/>
        </w:rPr>
        <w:t>Контроль за</w:t>
      </w:r>
      <w:proofErr w:type="gramEnd"/>
      <w:r w:rsidRPr="00373A50">
        <w:rPr>
          <w:rFonts w:ascii="Arial" w:hAnsi="Arial" w:cs="Arial"/>
        </w:rPr>
        <w:t xml:space="preserve"> исполнением настоящего постановления оставляю за собой.</w:t>
      </w:r>
    </w:p>
    <w:p w:rsidR="002560D2" w:rsidRPr="00373A50" w:rsidRDefault="002560D2" w:rsidP="00DF3D0B">
      <w:pPr>
        <w:spacing w:after="0" w:line="240" w:lineRule="auto"/>
        <w:ind w:firstLine="567"/>
        <w:jc w:val="both"/>
        <w:rPr>
          <w:rFonts w:ascii="Arial" w:hAnsi="Arial" w:cs="Arial"/>
        </w:rPr>
      </w:pPr>
    </w:p>
    <w:p w:rsidR="002560D2" w:rsidRPr="00373A50" w:rsidRDefault="002560D2" w:rsidP="00DF3D0B">
      <w:pPr>
        <w:spacing w:after="0" w:line="240" w:lineRule="auto"/>
        <w:ind w:firstLine="567"/>
        <w:jc w:val="both"/>
        <w:rPr>
          <w:rFonts w:ascii="Arial" w:hAnsi="Arial" w:cs="Arial"/>
        </w:rPr>
      </w:pPr>
    </w:p>
    <w:p w:rsidR="00DF3D0B" w:rsidRPr="00373A50" w:rsidRDefault="00DF3D0B" w:rsidP="00DF3D0B">
      <w:pPr>
        <w:spacing w:after="0" w:line="240" w:lineRule="auto"/>
        <w:ind w:firstLine="567"/>
        <w:jc w:val="both"/>
        <w:rPr>
          <w:rFonts w:ascii="Arial" w:hAnsi="Arial" w:cs="Arial"/>
        </w:rPr>
      </w:pPr>
    </w:p>
    <w:p w:rsidR="00B94784" w:rsidRDefault="004F4538" w:rsidP="00DF3D0B">
      <w:pPr>
        <w:spacing w:after="0" w:line="240" w:lineRule="auto"/>
        <w:jc w:val="both"/>
        <w:rPr>
          <w:rFonts w:ascii="Arial" w:hAnsi="Arial" w:cs="Arial"/>
        </w:rPr>
      </w:pPr>
      <w:r>
        <w:rPr>
          <w:rFonts w:ascii="Arial" w:hAnsi="Arial" w:cs="Arial"/>
        </w:rPr>
        <w:t>Глава муниципального образования</w:t>
      </w:r>
      <w:r w:rsidR="00DB2CFB" w:rsidRPr="00373A50">
        <w:rPr>
          <w:rFonts w:ascii="Arial" w:hAnsi="Arial" w:cs="Arial"/>
        </w:rPr>
        <w:t xml:space="preserve"> </w:t>
      </w:r>
    </w:p>
    <w:p w:rsidR="00DF3D0B" w:rsidRPr="00373A50" w:rsidRDefault="00DB2CFB" w:rsidP="00DF3D0B">
      <w:pPr>
        <w:spacing w:after="0" w:line="240" w:lineRule="auto"/>
        <w:jc w:val="both"/>
        <w:rPr>
          <w:rFonts w:ascii="Arial" w:hAnsi="Arial" w:cs="Arial"/>
        </w:rPr>
      </w:pPr>
      <w:r w:rsidRPr="00373A50">
        <w:rPr>
          <w:rFonts w:ascii="Arial" w:hAnsi="Arial" w:cs="Arial"/>
        </w:rPr>
        <w:t xml:space="preserve">«Тамбовский сельсовет» </w:t>
      </w:r>
      <w:r w:rsidR="00B94784">
        <w:rPr>
          <w:rFonts w:ascii="Arial" w:hAnsi="Arial" w:cs="Arial"/>
        </w:rPr>
        <w:t xml:space="preserve">                                                                                          </w:t>
      </w:r>
      <w:bookmarkStart w:id="0" w:name="_GoBack"/>
      <w:bookmarkEnd w:id="0"/>
      <w:r w:rsidR="004F4538">
        <w:rPr>
          <w:rFonts w:ascii="Arial" w:hAnsi="Arial" w:cs="Arial"/>
        </w:rPr>
        <w:t xml:space="preserve">  Харасаев А.Б.</w:t>
      </w:r>
    </w:p>
    <w:p w:rsidR="00DF3D0B" w:rsidRPr="00373A50" w:rsidRDefault="00DF3D0B" w:rsidP="00DF3D0B">
      <w:pPr>
        <w:spacing w:after="0" w:line="240" w:lineRule="auto"/>
        <w:jc w:val="both"/>
        <w:rPr>
          <w:rFonts w:ascii="Arial" w:hAnsi="Arial" w:cs="Arial"/>
        </w:rPr>
      </w:pPr>
    </w:p>
    <w:p w:rsidR="00DF3D0B" w:rsidRPr="00373A50" w:rsidRDefault="00DF3D0B" w:rsidP="00DF3D0B">
      <w:pPr>
        <w:rPr>
          <w:rFonts w:ascii="Arial" w:hAnsi="Arial" w:cs="Arial"/>
        </w:rPr>
      </w:pPr>
      <w:r w:rsidRPr="00373A50">
        <w:rPr>
          <w:rFonts w:ascii="Arial" w:hAnsi="Arial" w:cs="Arial"/>
        </w:rPr>
        <w:br w:type="page"/>
      </w:r>
    </w:p>
    <w:p w:rsidR="001A10CF" w:rsidRDefault="001A10CF" w:rsidP="00DF3D0B">
      <w:pPr>
        <w:spacing w:after="0" w:line="240" w:lineRule="auto"/>
        <w:jc w:val="right"/>
        <w:rPr>
          <w:rFonts w:ascii="Arial" w:hAnsi="Arial" w:cs="Arial"/>
        </w:rPr>
      </w:pPr>
      <w:r>
        <w:rPr>
          <w:rFonts w:ascii="Arial" w:hAnsi="Arial" w:cs="Arial"/>
        </w:rPr>
        <w:lastRenderedPageBreak/>
        <w:t>УТВЕРЖДЕН</w:t>
      </w:r>
    </w:p>
    <w:p w:rsidR="001A10CF" w:rsidRDefault="001A10CF" w:rsidP="00DF3D0B">
      <w:pPr>
        <w:spacing w:after="0" w:line="240" w:lineRule="auto"/>
        <w:jc w:val="right"/>
        <w:rPr>
          <w:rFonts w:ascii="Arial" w:hAnsi="Arial" w:cs="Arial"/>
        </w:rPr>
      </w:pPr>
      <w:r>
        <w:rPr>
          <w:rFonts w:ascii="Arial" w:hAnsi="Arial" w:cs="Arial"/>
        </w:rPr>
        <w:t xml:space="preserve">Постановлением администрации </w:t>
      </w:r>
      <w:proofErr w:type="gramStart"/>
      <w:r>
        <w:rPr>
          <w:rFonts w:ascii="Arial" w:hAnsi="Arial" w:cs="Arial"/>
        </w:rPr>
        <w:t>муниципального</w:t>
      </w:r>
      <w:proofErr w:type="gramEnd"/>
      <w:r>
        <w:rPr>
          <w:rFonts w:ascii="Arial" w:hAnsi="Arial" w:cs="Arial"/>
        </w:rPr>
        <w:t xml:space="preserve"> </w:t>
      </w:r>
    </w:p>
    <w:p w:rsidR="001A10CF" w:rsidRDefault="001A10CF" w:rsidP="00DF3D0B">
      <w:pPr>
        <w:spacing w:after="0" w:line="240" w:lineRule="auto"/>
        <w:jc w:val="right"/>
        <w:rPr>
          <w:rFonts w:ascii="Arial" w:hAnsi="Arial" w:cs="Arial"/>
        </w:rPr>
      </w:pPr>
      <w:r>
        <w:rPr>
          <w:rFonts w:ascii="Arial" w:hAnsi="Arial" w:cs="Arial"/>
        </w:rPr>
        <w:t xml:space="preserve">образования «Сельское поселение  Тамбовский сельсовет </w:t>
      </w:r>
    </w:p>
    <w:p w:rsidR="001A10CF" w:rsidRDefault="001A10CF" w:rsidP="00DF3D0B">
      <w:pPr>
        <w:spacing w:after="0" w:line="240" w:lineRule="auto"/>
        <w:jc w:val="right"/>
        <w:rPr>
          <w:rFonts w:ascii="Arial" w:hAnsi="Arial" w:cs="Arial"/>
        </w:rPr>
      </w:pPr>
      <w:r>
        <w:rPr>
          <w:rFonts w:ascii="Arial" w:hAnsi="Arial" w:cs="Arial"/>
        </w:rPr>
        <w:t>Харабалинского муниципального района Астраханской области</w:t>
      </w:r>
      <w:r w:rsidR="00037A08">
        <w:rPr>
          <w:rFonts w:ascii="Arial" w:hAnsi="Arial" w:cs="Arial"/>
        </w:rPr>
        <w:t>»</w:t>
      </w:r>
    </w:p>
    <w:p w:rsidR="001A10CF" w:rsidRDefault="001A10CF" w:rsidP="00DF3D0B">
      <w:pPr>
        <w:spacing w:after="0" w:line="240" w:lineRule="auto"/>
        <w:jc w:val="right"/>
        <w:rPr>
          <w:rFonts w:ascii="Arial" w:hAnsi="Arial" w:cs="Arial"/>
        </w:rPr>
      </w:pPr>
    </w:p>
    <w:p w:rsidR="00DF3D0B" w:rsidRDefault="00DF3D0B" w:rsidP="00DF3D0B">
      <w:pPr>
        <w:spacing w:after="0" w:line="240" w:lineRule="auto"/>
        <w:jc w:val="right"/>
        <w:rPr>
          <w:rFonts w:ascii="Arial" w:hAnsi="Arial" w:cs="Arial"/>
        </w:rPr>
      </w:pPr>
      <w:r w:rsidRPr="00373A50">
        <w:rPr>
          <w:rFonts w:ascii="Arial" w:hAnsi="Arial" w:cs="Arial"/>
        </w:rPr>
        <w:t>Приложение № 1</w:t>
      </w: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Pr="00373A50" w:rsidRDefault="001A10CF" w:rsidP="00DF3D0B">
      <w:pPr>
        <w:spacing w:after="0" w:line="240" w:lineRule="auto"/>
        <w:jc w:val="right"/>
        <w:rPr>
          <w:rFonts w:ascii="Arial" w:hAnsi="Arial" w:cs="Arial"/>
        </w:rPr>
      </w:pPr>
    </w:p>
    <w:p w:rsidR="00DF3D0B" w:rsidRPr="00373A50" w:rsidRDefault="00DF3D0B" w:rsidP="00DF3D0B">
      <w:pPr>
        <w:spacing w:after="0" w:line="240" w:lineRule="auto"/>
        <w:jc w:val="both"/>
        <w:rPr>
          <w:rFonts w:ascii="Arial" w:hAnsi="Arial" w:cs="Arial"/>
        </w:rPr>
      </w:pPr>
    </w:p>
    <w:p w:rsidR="001A10CF" w:rsidRDefault="001A10CF" w:rsidP="00DF3D0B">
      <w:pPr>
        <w:spacing w:after="0" w:line="240" w:lineRule="auto"/>
        <w:jc w:val="center"/>
        <w:rPr>
          <w:rFonts w:ascii="Arial" w:hAnsi="Arial" w:cs="Arial"/>
        </w:rPr>
      </w:pPr>
      <w:r>
        <w:rPr>
          <w:rFonts w:ascii="Arial" w:hAnsi="Arial" w:cs="Arial"/>
        </w:rPr>
        <w:t>СОСТАВ</w:t>
      </w:r>
      <w:r w:rsidR="00DF3D0B" w:rsidRPr="00373A50">
        <w:rPr>
          <w:rFonts w:ascii="Arial" w:hAnsi="Arial" w:cs="Arial"/>
        </w:rPr>
        <w:t xml:space="preserve"> </w:t>
      </w:r>
    </w:p>
    <w:p w:rsidR="00DF3D0B" w:rsidRPr="00373A50" w:rsidRDefault="00DF3D0B" w:rsidP="00DF3D0B">
      <w:pPr>
        <w:spacing w:after="0" w:line="240" w:lineRule="auto"/>
        <w:jc w:val="center"/>
        <w:rPr>
          <w:rFonts w:ascii="Arial" w:hAnsi="Arial" w:cs="Arial"/>
        </w:rPr>
      </w:pPr>
      <w:r w:rsidRPr="00373A50">
        <w:rPr>
          <w:rFonts w:ascii="Arial" w:hAnsi="Arial" w:cs="Arial"/>
        </w:rPr>
        <w:t xml:space="preserve">комиссии </w:t>
      </w:r>
      <w:r w:rsidRPr="00CA58CB">
        <w:rPr>
          <w:rFonts w:ascii="Arial" w:hAnsi="Arial" w:cs="Arial"/>
        </w:rPr>
        <w:t xml:space="preserve">по </w:t>
      </w:r>
      <w:r w:rsidR="001A10CF" w:rsidRPr="00CA58CB">
        <w:rPr>
          <w:rFonts w:ascii="Arial" w:hAnsi="Arial" w:cs="Arial"/>
        </w:rPr>
        <w:t>установлению стажа</w:t>
      </w:r>
      <w:r w:rsidR="001A10CF">
        <w:rPr>
          <w:rFonts w:ascii="Arial" w:hAnsi="Arial" w:cs="Arial"/>
        </w:rPr>
        <w:t xml:space="preserve"> и </w:t>
      </w:r>
      <w:r w:rsidR="00CA58CB">
        <w:rPr>
          <w:rFonts w:ascii="Arial" w:hAnsi="Arial" w:cs="Arial"/>
          <w:shd w:val="clear" w:color="auto" w:fill="FFFFFF"/>
        </w:rPr>
        <w:t>назначении</w:t>
      </w:r>
      <w:r w:rsidRPr="00373A50">
        <w:rPr>
          <w:rFonts w:ascii="Arial" w:hAnsi="Arial" w:cs="Arial"/>
          <w:shd w:val="clear" w:color="auto" w:fill="FFFFFF"/>
        </w:rPr>
        <w:t xml:space="preserve"> пенсии за выслугу лет лицам, замещавшим должности муниципальной службы и муниципальные должности </w:t>
      </w:r>
      <w:r w:rsidR="00C87473" w:rsidRPr="00373A50">
        <w:rPr>
          <w:rFonts w:ascii="Arial" w:hAnsi="Arial" w:cs="Arial"/>
          <w:shd w:val="clear" w:color="auto" w:fill="FFFFFF"/>
        </w:rPr>
        <w:t xml:space="preserve">в </w:t>
      </w:r>
      <w:r w:rsidR="00C87473" w:rsidRPr="00373A50">
        <w:rPr>
          <w:rFonts w:ascii="Arial" w:hAnsi="Arial" w:cs="Arial"/>
        </w:rPr>
        <w:t>муниципальном образовании «Сельское поселение Тамбовский сельсовет Харабалинского муниципального района Астраханской области»</w:t>
      </w:r>
    </w:p>
    <w:p w:rsidR="002560D2" w:rsidRPr="00373A50" w:rsidRDefault="002560D2" w:rsidP="00DF3D0B">
      <w:pPr>
        <w:spacing w:after="0" w:line="240" w:lineRule="auto"/>
        <w:jc w:val="center"/>
        <w:rPr>
          <w:rFonts w:ascii="Arial" w:hAnsi="Arial" w:cs="Arial"/>
        </w:rPr>
      </w:pPr>
    </w:p>
    <w:p w:rsidR="00DF3D0B" w:rsidRPr="00373A50" w:rsidRDefault="00DF3D0B" w:rsidP="00DF3D0B">
      <w:pPr>
        <w:spacing w:after="0" w:line="240" w:lineRule="auto"/>
        <w:jc w:val="both"/>
        <w:rPr>
          <w:rFonts w:ascii="Arial" w:hAnsi="Arial" w:cs="Arial"/>
        </w:rPr>
      </w:pPr>
    </w:p>
    <w:p w:rsidR="002560D2" w:rsidRPr="00373A50" w:rsidRDefault="002560D2" w:rsidP="00DF3D0B">
      <w:pPr>
        <w:spacing w:after="0" w:line="240" w:lineRule="auto"/>
        <w:jc w:val="both"/>
        <w:rPr>
          <w:rFonts w:ascii="Arial" w:hAnsi="Arial" w:cs="Arial"/>
        </w:rPr>
      </w:pPr>
    </w:p>
    <w:p w:rsidR="002560D2" w:rsidRPr="00373A50" w:rsidRDefault="002560D2" w:rsidP="00DF3D0B">
      <w:pPr>
        <w:spacing w:after="0" w:line="240" w:lineRule="auto"/>
        <w:jc w:val="both"/>
        <w:rPr>
          <w:rFonts w:ascii="Arial" w:hAnsi="Arial" w:cs="Arial"/>
        </w:rPr>
      </w:pPr>
    </w:p>
    <w:p w:rsidR="002560D2" w:rsidRPr="00373A50" w:rsidRDefault="002560D2" w:rsidP="00DF3D0B">
      <w:pPr>
        <w:spacing w:after="0" w:line="240" w:lineRule="auto"/>
        <w:jc w:val="both"/>
        <w:rPr>
          <w:rFonts w:ascii="Arial" w:hAnsi="Arial" w:cs="Arial"/>
        </w:rPr>
      </w:pPr>
    </w:p>
    <w:p w:rsidR="00DF3D0B" w:rsidRPr="00373A50" w:rsidRDefault="00DB2CFB" w:rsidP="00DB2CFB">
      <w:pPr>
        <w:pStyle w:val="a4"/>
        <w:numPr>
          <w:ilvl w:val="0"/>
          <w:numId w:val="1"/>
        </w:numPr>
        <w:spacing w:after="0" w:line="240" w:lineRule="auto"/>
        <w:rPr>
          <w:rFonts w:ascii="Arial" w:hAnsi="Arial" w:cs="Arial"/>
        </w:rPr>
      </w:pPr>
      <w:r w:rsidRPr="00373A50">
        <w:rPr>
          <w:rFonts w:ascii="Arial" w:hAnsi="Arial" w:cs="Arial"/>
        </w:rPr>
        <w:t>Председатель комиссии депутат Совета – Паршин В.Г.</w:t>
      </w:r>
    </w:p>
    <w:p w:rsidR="00DB2CFB" w:rsidRPr="00373A50" w:rsidRDefault="00DB2CFB" w:rsidP="00DB2CFB">
      <w:pPr>
        <w:pStyle w:val="a4"/>
        <w:numPr>
          <w:ilvl w:val="0"/>
          <w:numId w:val="1"/>
        </w:numPr>
        <w:spacing w:after="0" w:line="240" w:lineRule="auto"/>
        <w:rPr>
          <w:rFonts w:ascii="Arial" w:hAnsi="Arial" w:cs="Arial"/>
        </w:rPr>
      </w:pPr>
      <w:r w:rsidRPr="00373A50">
        <w:rPr>
          <w:rFonts w:ascii="Arial" w:hAnsi="Arial" w:cs="Arial"/>
        </w:rPr>
        <w:t>Заместитель председателя комиссии</w:t>
      </w:r>
      <w:r w:rsidR="00037A08">
        <w:rPr>
          <w:rFonts w:ascii="Arial" w:hAnsi="Arial" w:cs="Arial"/>
        </w:rPr>
        <w:t xml:space="preserve">  – </w:t>
      </w:r>
      <w:proofErr w:type="spellStart"/>
      <w:r w:rsidR="00037A08">
        <w:rPr>
          <w:rFonts w:ascii="Arial" w:hAnsi="Arial" w:cs="Arial"/>
        </w:rPr>
        <w:t>Кухаев</w:t>
      </w:r>
      <w:proofErr w:type="spellEnd"/>
      <w:r w:rsidR="00037A08">
        <w:rPr>
          <w:rFonts w:ascii="Arial" w:hAnsi="Arial" w:cs="Arial"/>
        </w:rPr>
        <w:t xml:space="preserve"> К.К.</w:t>
      </w:r>
    </w:p>
    <w:p w:rsidR="00DB2CFB" w:rsidRPr="00373A50" w:rsidRDefault="00DB2CFB" w:rsidP="00DB2CFB">
      <w:pPr>
        <w:pStyle w:val="a4"/>
        <w:numPr>
          <w:ilvl w:val="0"/>
          <w:numId w:val="1"/>
        </w:numPr>
        <w:spacing w:after="0" w:line="240" w:lineRule="auto"/>
        <w:rPr>
          <w:rFonts w:ascii="Arial" w:hAnsi="Arial" w:cs="Arial"/>
        </w:rPr>
      </w:pPr>
      <w:r w:rsidRPr="00373A50">
        <w:rPr>
          <w:rFonts w:ascii="Arial" w:hAnsi="Arial" w:cs="Arial"/>
        </w:rPr>
        <w:t>Секретарь комиссии</w:t>
      </w:r>
      <w:r w:rsidR="002560D2" w:rsidRPr="00373A50">
        <w:rPr>
          <w:rFonts w:ascii="Arial" w:hAnsi="Arial" w:cs="Arial"/>
        </w:rPr>
        <w:t xml:space="preserve"> помощник  главы </w:t>
      </w:r>
      <w:r w:rsidRPr="00373A50">
        <w:rPr>
          <w:rFonts w:ascii="Arial" w:hAnsi="Arial" w:cs="Arial"/>
        </w:rPr>
        <w:t xml:space="preserve"> – </w:t>
      </w:r>
      <w:proofErr w:type="spellStart"/>
      <w:r w:rsidRPr="00373A50">
        <w:rPr>
          <w:rFonts w:ascii="Arial" w:hAnsi="Arial" w:cs="Arial"/>
        </w:rPr>
        <w:t>Вдовикина</w:t>
      </w:r>
      <w:proofErr w:type="spellEnd"/>
      <w:r w:rsidRPr="00373A50">
        <w:rPr>
          <w:rFonts w:ascii="Arial" w:hAnsi="Arial" w:cs="Arial"/>
        </w:rPr>
        <w:t xml:space="preserve"> О.А.</w:t>
      </w:r>
    </w:p>
    <w:p w:rsidR="00DB2CFB" w:rsidRPr="00373A50" w:rsidRDefault="00DB2CFB" w:rsidP="00DB2CFB">
      <w:pPr>
        <w:pStyle w:val="a4"/>
        <w:numPr>
          <w:ilvl w:val="0"/>
          <w:numId w:val="1"/>
        </w:numPr>
        <w:spacing w:after="0" w:line="240" w:lineRule="auto"/>
        <w:rPr>
          <w:rFonts w:ascii="Arial" w:hAnsi="Arial" w:cs="Arial"/>
        </w:rPr>
      </w:pPr>
      <w:r w:rsidRPr="00373A50">
        <w:rPr>
          <w:rFonts w:ascii="Arial" w:hAnsi="Arial" w:cs="Arial"/>
        </w:rPr>
        <w:t>Член комиссии</w:t>
      </w:r>
      <w:r w:rsidR="002560D2" w:rsidRPr="00373A50">
        <w:rPr>
          <w:rFonts w:ascii="Arial" w:hAnsi="Arial" w:cs="Arial"/>
        </w:rPr>
        <w:t xml:space="preserve"> специалист</w:t>
      </w:r>
      <w:r w:rsidRPr="00373A50">
        <w:rPr>
          <w:rFonts w:ascii="Arial" w:hAnsi="Arial" w:cs="Arial"/>
        </w:rPr>
        <w:t xml:space="preserve"> </w:t>
      </w:r>
      <w:r w:rsidR="002560D2" w:rsidRPr="00373A50">
        <w:rPr>
          <w:rFonts w:ascii="Arial" w:hAnsi="Arial" w:cs="Arial"/>
        </w:rPr>
        <w:t>по работе с населением</w:t>
      </w:r>
      <w:r w:rsidR="001A10CF">
        <w:rPr>
          <w:rFonts w:ascii="Arial" w:hAnsi="Arial" w:cs="Arial"/>
        </w:rPr>
        <w:t xml:space="preserve"> </w:t>
      </w:r>
      <w:r w:rsidRPr="00373A50">
        <w:rPr>
          <w:rFonts w:ascii="Arial" w:hAnsi="Arial" w:cs="Arial"/>
        </w:rPr>
        <w:t>– Долматова А.Б.</w:t>
      </w:r>
    </w:p>
    <w:p w:rsidR="00DB2CFB" w:rsidRPr="00373A50" w:rsidRDefault="00DB2CFB" w:rsidP="00DB2CFB">
      <w:pPr>
        <w:pStyle w:val="a4"/>
        <w:numPr>
          <w:ilvl w:val="0"/>
          <w:numId w:val="1"/>
        </w:numPr>
        <w:spacing w:after="0" w:line="240" w:lineRule="auto"/>
        <w:rPr>
          <w:rFonts w:ascii="Arial" w:hAnsi="Arial" w:cs="Arial"/>
        </w:rPr>
      </w:pPr>
      <w:r w:rsidRPr="00373A50">
        <w:rPr>
          <w:rFonts w:ascii="Arial" w:hAnsi="Arial" w:cs="Arial"/>
        </w:rPr>
        <w:t>Член комиссии</w:t>
      </w:r>
      <w:r w:rsidR="002560D2" w:rsidRPr="00373A50">
        <w:rPr>
          <w:rFonts w:ascii="Arial" w:hAnsi="Arial" w:cs="Arial"/>
        </w:rPr>
        <w:t xml:space="preserve"> специалист ВУС</w:t>
      </w:r>
      <w:r w:rsidRPr="00373A50">
        <w:rPr>
          <w:rFonts w:ascii="Arial" w:hAnsi="Arial" w:cs="Arial"/>
        </w:rPr>
        <w:t xml:space="preserve"> – Рыжова Т.</w:t>
      </w:r>
      <w:r w:rsidR="002560D2" w:rsidRPr="00373A50">
        <w:rPr>
          <w:rFonts w:ascii="Arial" w:hAnsi="Arial" w:cs="Arial"/>
        </w:rPr>
        <w:t>В.</w:t>
      </w:r>
    </w:p>
    <w:p w:rsidR="00DF3D0B" w:rsidRPr="00373A50" w:rsidRDefault="00DF3D0B" w:rsidP="00DF3D0B">
      <w:pPr>
        <w:spacing w:after="0" w:line="240" w:lineRule="auto"/>
        <w:jc w:val="right"/>
        <w:rPr>
          <w:rFonts w:ascii="Arial" w:hAnsi="Arial" w:cs="Arial"/>
        </w:rPr>
      </w:pPr>
    </w:p>
    <w:p w:rsidR="00DF3D0B" w:rsidRPr="00373A50" w:rsidRDefault="00DF3D0B" w:rsidP="00DF3D0B">
      <w:pPr>
        <w:spacing w:after="0" w:line="240" w:lineRule="auto"/>
        <w:jc w:val="right"/>
        <w:rPr>
          <w:rFonts w:ascii="Arial" w:hAnsi="Arial" w:cs="Arial"/>
        </w:rPr>
      </w:pPr>
    </w:p>
    <w:p w:rsidR="00DF3D0B" w:rsidRPr="00373A50" w:rsidRDefault="00DF3D0B" w:rsidP="00DF3D0B">
      <w:pPr>
        <w:spacing w:after="0" w:line="240" w:lineRule="auto"/>
        <w:jc w:val="right"/>
        <w:rPr>
          <w:rFonts w:ascii="Arial" w:hAnsi="Arial" w:cs="Arial"/>
        </w:rPr>
      </w:pPr>
    </w:p>
    <w:p w:rsidR="00DF3D0B" w:rsidRPr="00373A50" w:rsidRDefault="00DF3D0B" w:rsidP="00DF3D0B">
      <w:pPr>
        <w:spacing w:after="0" w:line="240" w:lineRule="auto"/>
        <w:jc w:val="right"/>
        <w:rPr>
          <w:rFonts w:ascii="Arial" w:hAnsi="Arial" w:cs="Arial"/>
        </w:rPr>
      </w:pPr>
    </w:p>
    <w:p w:rsidR="002560D2" w:rsidRPr="00373A50" w:rsidRDefault="002560D2" w:rsidP="00DF3D0B">
      <w:pPr>
        <w:spacing w:after="0" w:line="240" w:lineRule="auto"/>
        <w:jc w:val="right"/>
        <w:rPr>
          <w:rFonts w:ascii="Arial" w:hAnsi="Arial" w:cs="Arial"/>
        </w:rPr>
      </w:pPr>
    </w:p>
    <w:p w:rsidR="00DF3D0B" w:rsidRPr="00373A50" w:rsidRDefault="00DF3D0B" w:rsidP="00DF3D0B">
      <w:pPr>
        <w:spacing w:after="0" w:line="240" w:lineRule="auto"/>
        <w:jc w:val="right"/>
        <w:rPr>
          <w:rFonts w:ascii="Arial" w:hAnsi="Arial" w:cs="Arial"/>
        </w:rPr>
      </w:pPr>
    </w:p>
    <w:p w:rsidR="00DF3D0B" w:rsidRPr="00373A50" w:rsidRDefault="00DF3D0B"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1A10CF">
      <w:pPr>
        <w:spacing w:after="0" w:line="240" w:lineRule="auto"/>
        <w:jc w:val="right"/>
        <w:rPr>
          <w:rFonts w:ascii="Arial" w:hAnsi="Arial" w:cs="Arial"/>
        </w:rPr>
      </w:pPr>
      <w:r>
        <w:rPr>
          <w:rFonts w:ascii="Arial" w:hAnsi="Arial" w:cs="Arial"/>
        </w:rPr>
        <w:t>УТВЕРЖДЕН</w:t>
      </w:r>
    </w:p>
    <w:p w:rsidR="001A10CF" w:rsidRDefault="001A10CF" w:rsidP="001A10CF">
      <w:pPr>
        <w:spacing w:after="0" w:line="240" w:lineRule="auto"/>
        <w:jc w:val="right"/>
        <w:rPr>
          <w:rFonts w:ascii="Arial" w:hAnsi="Arial" w:cs="Arial"/>
        </w:rPr>
      </w:pPr>
      <w:r>
        <w:rPr>
          <w:rFonts w:ascii="Arial" w:hAnsi="Arial" w:cs="Arial"/>
        </w:rPr>
        <w:t xml:space="preserve">Постановлением администрации </w:t>
      </w:r>
      <w:proofErr w:type="gramStart"/>
      <w:r>
        <w:rPr>
          <w:rFonts w:ascii="Arial" w:hAnsi="Arial" w:cs="Arial"/>
        </w:rPr>
        <w:t>муниципального</w:t>
      </w:r>
      <w:proofErr w:type="gramEnd"/>
      <w:r>
        <w:rPr>
          <w:rFonts w:ascii="Arial" w:hAnsi="Arial" w:cs="Arial"/>
        </w:rPr>
        <w:t xml:space="preserve"> </w:t>
      </w:r>
    </w:p>
    <w:p w:rsidR="001A10CF" w:rsidRDefault="001A10CF" w:rsidP="001A10CF">
      <w:pPr>
        <w:spacing w:after="0" w:line="240" w:lineRule="auto"/>
        <w:jc w:val="right"/>
        <w:rPr>
          <w:rFonts w:ascii="Arial" w:hAnsi="Arial" w:cs="Arial"/>
        </w:rPr>
      </w:pPr>
      <w:r>
        <w:rPr>
          <w:rFonts w:ascii="Arial" w:hAnsi="Arial" w:cs="Arial"/>
        </w:rPr>
        <w:t xml:space="preserve">образования «Сельское поселение  Тамбовский сельсовет </w:t>
      </w:r>
    </w:p>
    <w:p w:rsidR="001A10CF" w:rsidRDefault="001A10CF" w:rsidP="00DF3D0B">
      <w:pPr>
        <w:spacing w:after="0" w:line="240" w:lineRule="auto"/>
        <w:jc w:val="right"/>
        <w:rPr>
          <w:rFonts w:ascii="Arial" w:hAnsi="Arial" w:cs="Arial"/>
        </w:rPr>
      </w:pPr>
      <w:r>
        <w:rPr>
          <w:rFonts w:ascii="Arial" w:hAnsi="Arial" w:cs="Arial"/>
        </w:rPr>
        <w:t>Харабалинского муниципального района Астраханской области</w:t>
      </w:r>
      <w:r w:rsidR="00037A08">
        <w:rPr>
          <w:rFonts w:ascii="Arial" w:hAnsi="Arial" w:cs="Arial"/>
        </w:rPr>
        <w:t>»</w:t>
      </w:r>
    </w:p>
    <w:p w:rsidR="00DF3D0B" w:rsidRPr="00373A50" w:rsidRDefault="00DF3D0B" w:rsidP="00DF3D0B">
      <w:pPr>
        <w:spacing w:after="0" w:line="240" w:lineRule="auto"/>
        <w:jc w:val="right"/>
        <w:rPr>
          <w:rFonts w:ascii="Arial" w:hAnsi="Arial" w:cs="Arial"/>
        </w:rPr>
      </w:pPr>
      <w:r w:rsidRPr="00373A50">
        <w:rPr>
          <w:rFonts w:ascii="Arial" w:hAnsi="Arial" w:cs="Arial"/>
        </w:rPr>
        <w:t>Приложение № 2</w:t>
      </w:r>
    </w:p>
    <w:p w:rsidR="00DF3D0B" w:rsidRPr="00373A50" w:rsidRDefault="00DF3D0B" w:rsidP="00DF3D0B">
      <w:pPr>
        <w:spacing w:after="0" w:line="240" w:lineRule="auto"/>
        <w:jc w:val="both"/>
        <w:rPr>
          <w:rFonts w:ascii="Arial" w:hAnsi="Arial" w:cs="Arial"/>
        </w:rPr>
      </w:pPr>
    </w:p>
    <w:p w:rsidR="00DF3D0B" w:rsidRPr="00373A50" w:rsidRDefault="00DF3D0B" w:rsidP="00DF3D0B">
      <w:pPr>
        <w:spacing w:after="0" w:line="240" w:lineRule="auto"/>
        <w:jc w:val="center"/>
        <w:rPr>
          <w:rFonts w:ascii="Arial" w:hAnsi="Arial" w:cs="Arial"/>
        </w:rPr>
      </w:pPr>
      <w:r w:rsidRPr="00373A50">
        <w:rPr>
          <w:rFonts w:ascii="Arial" w:hAnsi="Arial" w:cs="Arial"/>
        </w:rPr>
        <w:t xml:space="preserve">Положение о комиссии </w:t>
      </w:r>
      <w:r w:rsidRPr="00CA58CB">
        <w:rPr>
          <w:rFonts w:ascii="Arial" w:hAnsi="Arial" w:cs="Arial"/>
        </w:rPr>
        <w:t xml:space="preserve">по </w:t>
      </w:r>
      <w:r w:rsidR="001A10CF" w:rsidRPr="00CA58CB">
        <w:rPr>
          <w:rFonts w:ascii="Arial" w:hAnsi="Arial" w:cs="Arial"/>
        </w:rPr>
        <w:t>установлению стажа</w:t>
      </w:r>
      <w:r w:rsidR="001A10CF">
        <w:rPr>
          <w:rFonts w:ascii="Arial" w:hAnsi="Arial" w:cs="Arial"/>
        </w:rPr>
        <w:t xml:space="preserve"> и </w:t>
      </w:r>
      <w:r w:rsidR="00CA58CB">
        <w:rPr>
          <w:rFonts w:ascii="Arial" w:hAnsi="Arial" w:cs="Arial"/>
          <w:shd w:val="clear" w:color="auto" w:fill="FFFFFF"/>
        </w:rPr>
        <w:t>назначении</w:t>
      </w:r>
      <w:r w:rsidRPr="00373A50">
        <w:rPr>
          <w:rFonts w:ascii="Arial" w:hAnsi="Arial" w:cs="Arial"/>
          <w:shd w:val="clear" w:color="auto" w:fill="FFFFFF"/>
        </w:rPr>
        <w:t xml:space="preserve"> пенсии за выслугу лет лицам, замещавшим должности муниципальной службы и муниципальные должности </w:t>
      </w:r>
      <w:r w:rsidR="00C87473" w:rsidRPr="00373A50">
        <w:rPr>
          <w:rFonts w:ascii="Arial" w:hAnsi="Arial" w:cs="Arial"/>
          <w:shd w:val="clear" w:color="auto" w:fill="FFFFFF"/>
        </w:rPr>
        <w:t xml:space="preserve">в </w:t>
      </w:r>
      <w:r w:rsidR="00C87473" w:rsidRPr="00373A50">
        <w:rPr>
          <w:rFonts w:ascii="Arial" w:hAnsi="Arial" w:cs="Arial"/>
        </w:rPr>
        <w:t>муниципальном образовании «Сельское поселение Тамбовский сельсовет Харабалинского муниципального района Астраханской области»</w:t>
      </w:r>
    </w:p>
    <w:p w:rsidR="00DF3D0B" w:rsidRPr="00373A50" w:rsidRDefault="00DF3D0B" w:rsidP="00DF3D0B">
      <w:pPr>
        <w:spacing w:after="0" w:line="240" w:lineRule="auto"/>
        <w:jc w:val="both"/>
        <w:rPr>
          <w:rFonts w:ascii="Arial" w:hAnsi="Arial" w:cs="Arial"/>
        </w:rPr>
      </w:pPr>
    </w:p>
    <w:p w:rsidR="00DF3D0B" w:rsidRPr="00373A50" w:rsidRDefault="00DF3D0B" w:rsidP="00DF3D0B">
      <w:pPr>
        <w:spacing w:after="0" w:line="240" w:lineRule="auto"/>
        <w:jc w:val="center"/>
        <w:rPr>
          <w:rFonts w:ascii="Arial" w:hAnsi="Arial" w:cs="Arial"/>
        </w:rPr>
      </w:pPr>
      <w:r w:rsidRPr="00373A50">
        <w:rPr>
          <w:rFonts w:ascii="Arial" w:hAnsi="Arial" w:cs="Arial"/>
        </w:rPr>
        <w:t>1. Общие положения</w:t>
      </w:r>
    </w:p>
    <w:p w:rsidR="00DF3D0B" w:rsidRPr="00373A50" w:rsidRDefault="00DF3D0B" w:rsidP="00DF3D0B">
      <w:pPr>
        <w:spacing w:after="0" w:line="240" w:lineRule="auto"/>
        <w:ind w:firstLine="567"/>
        <w:jc w:val="both"/>
        <w:rPr>
          <w:rFonts w:ascii="Arial" w:hAnsi="Arial" w:cs="Arial"/>
        </w:rPr>
      </w:pPr>
    </w:p>
    <w:p w:rsidR="00DF3D0B" w:rsidRPr="00373A50" w:rsidRDefault="00DF3D0B" w:rsidP="00DF3D0B">
      <w:pPr>
        <w:widowControl w:val="0"/>
        <w:autoSpaceDE w:val="0"/>
        <w:spacing w:after="0"/>
        <w:jc w:val="both"/>
        <w:rPr>
          <w:rFonts w:ascii="Arial" w:hAnsi="Arial" w:cs="Arial"/>
        </w:rPr>
      </w:pPr>
      <w:r w:rsidRPr="00373A50">
        <w:rPr>
          <w:rFonts w:ascii="Arial" w:hAnsi="Arial" w:cs="Arial"/>
        </w:rPr>
        <w:t xml:space="preserve">1.1. </w:t>
      </w:r>
      <w:proofErr w:type="gramStart"/>
      <w:r w:rsidRPr="00373A50">
        <w:rPr>
          <w:rFonts w:ascii="Arial" w:hAnsi="Arial" w:cs="Arial"/>
        </w:rPr>
        <w:t xml:space="preserve">Настоящее Положение определяет задачи, функции и порядок работы комиссии </w:t>
      </w:r>
      <w:r w:rsidRPr="00114420">
        <w:rPr>
          <w:rFonts w:ascii="Arial" w:hAnsi="Arial" w:cs="Arial"/>
          <w:u w:val="single"/>
        </w:rPr>
        <w:t xml:space="preserve">по </w:t>
      </w:r>
      <w:r w:rsidR="00114420" w:rsidRPr="00CA58CB">
        <w:rPr>
          <w:rFonts w:ascii="Arial" w:hAnsi="Arial" w:cs="Arial"/>
        </w:rPr>
        <w:t>установлению стажа</w:t>
      </w:r>
      <w:r w:rsidR="00114420" w:rsidRPr="00037A08">
        <w:rPr>
          <w:rFonts w:ascii="Arial" w:hAnsi="Arial" w:cs="Arial"/>
        </w:rPr>
        <w:t xml:space="preserve"> </w:t>
      </w:r>
      <w:r w:rsidR="00114420">
        <w:rPr>
          <w:rFonts w:ascii="Arial" w:hAnsi="Arial" w:cs="Arial"/>
        </w:rPr>
        <w:t xml:space="preserve">и </w:t>
      </w:r>
      <w:r w:rsidRPr="00373A50">
        <w:rPr>
          <w:rFonts w:ascii="Arial" w:hAnsi="Arial" w:cs="Arial"/>
          <w:shd w:val="clear" w:color="auto" w:fill="FFFFFF"/>
        </w:rPr>
        <w:t>назначе</w:t>
      </w:r>
      <w:r w:rsidR="00CA58CB">
        <w:rPr>
          <w:rFonts w:ascii="Arial" w:hAnsi="Arial" w:cs="Arial"/>
          <w:shd w:val="clear" w:color="auto" w:fill="FFFFFF"/>
        </w:rPr>
        <w:t>нии</w:t>
      </w:r>
      <w:r w:rsidRPr="00373A50">
        <w:rPr>
          <w:rFonts w:ascii="Arial" w:hAnsi="Arial" w:cs="Arial"/>
          <w:shd w:val="clear" w:color="auto" w:fill="FFFFFF"/>
        </w:rPr>
        <w:t xml:space="preserve"> пенсии за выслугу лет лицам, замещавшим должности муниципальной службы и муниципальные должности </w:t>
      </w:r>
      <w:r w:rsidR="00C87473" w:rsidRPr="00373A50">
        <w:rPr>
          <w:rFonts w:ascii="Arial" w:hAnsi="Arial" w:cs="Arial"/>
          <w:shd w:val="clear" w:color="auto" w:fill="FFFFFF"/>
        </w:rPr>
        <w:t xml:space="preserve">в </w:t>
      </w:r>
      <w:r w:rsidR="00C87473" w:rsidRPr="00373A50">
        <w:rPr>
          <w:rFonts w:ascii="Arial" w:hAnsi="Arial" w:cs="Arial"/>
        </w:rPr>
        <w:t xml:space="preserve">муниципальном образовании «Сельское поселение Тамбовский сельсовет Харабалинского муниципального района Астраханской области» </w:t>
      </w:r>
      <w:r w:rsidRPr="00373A50">
        <w:rPr>
          <w:rFonts w:ascii="Arial" w:hAnsi="Arial" w:cs="Arial"/>
        </w:rPr>
        <w:t xml:space="preserve">(далее - Комиссия) в соответствии с </w:t>
      </w:r>
      <w:hyperlink r:id="rId7" w:anchor="/document/9120581/entry/0" w:history="1">
        <w:r w:rsidRPr="00373A50">
          <w:rPr>
            <w:rFonts w:ascii="Arial" w:eastAsia="Times New Roman" w:hAnsi="Arial" w:cs="Arial"/>
            <w:lang w:eastAsia="ru-RU"/>
          </w:rPr>
          <w:t>Законом</w:t>
        </w:r>
      </w:hyperlink>
      <w:r w:rsidRPr="00373A50">
        <w:rPr>
          <w:rFonts w:ascii="Arial" w:eastAsia="Times New Roman" w:hAnsi="Arial" w:cs="Arial"/>
          <w:lang w:eastAsia="ru-RU"/>
        </w:rPr>
        <w:t> Астраханской области от 04.09.2007 N 52/2007-ОЗ "Об отдельных вопросах правового регулирования муниципальной службы в Астраханской</w:t>
      </w:r>
      <w:proofErr w:type="gramEnd"/>
      <w:r w:rsidRPr="00373A50">
        <w:rPr>
          <w:rFonts w:ascii="Arial" w:eastAsia="Times New Roman" w:hAnsi="Arial" w:cs="Arial"/>
          <w:lang w:eastAsia="ru-RU"/>
        </w:rPr>
        <w:t xml:space="preserve"> области",</w:t>
      </w:r>
      <w:r w:rsidRPr="00373A50">
        <w:rPr>
          <w:rFonts w:ascii="Arial" w:hAnsi="Arial" w:cs="Arial"/>
          <w:shd w:val="clear" w:color="auto" w:fill="FFFFFF"/>
        </w:rPr>
        <w:t xml:space="preserve"> Законом Астраханской области от 31 июля 2008 г. N 54/2008-ОЗ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w:t>
      </w:r>
      <w:r w:rsidRPr="00373A50">
        <w:rPr>
          <w:rFonts w:ascii="Arial" w:hAnsi="Arial" w:cs="Arial"/>
        </w:rPr>
        <w:t xml:space="preserve">. </w:t>
      </w:r>
    </w:p>
    <w:p w:rsidR="00DF3D0B" w:rsidRPr="00373A50" w:rsidRDefault="00DF3D0B" w:rsidP="00DF3D0B">
      <w:pPr>
        <w:spacing w:after="0" w:line="240" w:lineRule="auto"/>
        <w:ind w:firstLine="567"/>
        <w:jc w:val="both"/>
        <w:rPr>
          <w:rFonts w:ascii="Arial" w:hAnsi="Arial" w:cs="Arial"/>
        </w:rPr>
      </w:pPr>
      <w:r w:rsidRPr="00373A50">
        <w:rPr>
          <w:rFonts w:ascii="Arial" w:hAnsi="Arial" w:cs="Arial"/>
        </w:rPr>
        <w:t xml:space="preserve">1.2. Основной целью работы комиссии является определение права на </w:t>
      </w:r>
      <w:r w:rsidRPr="00373A50">
        <w:rPr>
          <w:rFonts w:ascii="Arial" w:hAnsi="Arial" w:cs="Arial"/>
          <w:shd w:val="clear" w:color="auto" w:fill="FFFFFF"/>
        </w:rPr>
        <w:t>пенсию за выслугу лет</w:t>
      </w:r>
      <w:r w:rsidRPr="00373A50">
        <w:rPr>
          <w:rFonts w:ascii="Arial" w:hAnsi="Arial" w:cs="Arial"/>
        </w:rPr>
        <w:t xml:space="preserve"> лицам, замещавшим </w:t>
      </w:r>
      <w:r w:rsidRPr="00373A50">
        <w:rPr>
          <w:rFonts w:ascii="Arial" w:hAnsi="Arial" w:cs="Arial"/>
          <w:shd w:val="clear" w:color="auto" w:fill="FFFFFF"/>
        </w:rPr>
        <w:t xml:space="preserve">должности муниципальной службы и муниципальные должности </w:t>
      </w:r>
      <w:r w:rsidRPr="00373A50">
        <w:rPr>
          <w:rFonts w:ascii="Arial" w:hAnsi="Arial" w:cs="Arial"/>
        </w:rPr>
        <w:t xml:space="preserve">в </w:t>
      </w:r>
      <w:r w:rsidR="00C87473" w:rsidRPr="00373A50">
        <w:rPr>
          <w:rFonts w:ascii="Arial" w:hAnsi="Arial" w:cs="Arial"/>
        </w:rPr>
        <w:t>муниципальном образовании «Сельское поселение Тамбовский сельсовет Харабалинского муниципального района Астраханской области»</w:t>
      </w:r>
      <w:r w:rsidRPr="00373A50">
        <w:rPr>
          <w:rFonts w:ascii="Arial" w:hAnsi="Arial" w:cs="Arial"/>
        </w:rPr>
        <w:t>.</w:t>
      </w:r>
    </w:p>
    <w:p w:rsidR="00DF3D0B" w:rsidRPr="00373A50" w:rsidRDefault="00DF3D0B" w:rsidP="00DF3D0B">
      <w:pPr>
        <w:spacing w:after="0" w:line="240" w:lineRule="auto"/>
        <w:ind w:firstLine="567"/>
        <w:jc w:val="both"/>
        <w:rPr>
          <w:rFonts w:ascii="Arial" w:hAnsi="Arial" w:cs="Arial"/>
        </w:rPr>
      </w:pPr>
    </w:p>
    <w:p w:rsidR="00DF3D0B" w:rsidRPr="00373A50" w:rsidRDefault="00DF3D0B" w:rsidP="00DF3D0B">
      <w:pPr>
        <w:spacing w:after="0" w:line="240" w:lineRule="auto"/>
        <w:jc w:val="center"/>
        <w:rPr>
          <w:rFonts w:ascii="Arial" w:hAnsi="Arial" w:cs="Arial"/>
        </w:rPr>
      </w:pPr>
      <w:r w:rsidRPr="00373A50">
        <w:rPr>
          <w:rFonts w:ascii="Arial" w:hAnsi="Arial" w:cs="Arial"/>
        </w:rPr>
        <w:t>2. Основные задачи комиссии</w:t>
      </w:r>
    </w:p>
    <w:p w:rsidR="00DF3D0B" w:rsidRPr="00373A50" w:rsidRDefault="00DF3D0B" w:rsidP="00DF3D0B">
      <w:pPr>
        <w:spacing w:after="0" w:line="240" w:lineRule="auto"/>
        <w:ind w:firstLine="567"/>
        <w:jc w:val="both"/>
        <w:rPr>
          <w:rFonts w:ascii="Arial" w:hAnsi="Arial" w:cs="Arial"/>
        </w:rPr>
      </w:pPr>
    </w:p>
    <w:p w:rsidR="00DF3D0B" w:rsidRPr="00373A50" w:rsidRDefault="00DF3D0B" w:rsidP="00DF3D0B">
      <w:pPr>
        <w:spacing w:after="0" w:line="240" w:lineRule="auto"/>
        <w:ind w:firstLine="567"/>
        <w:jc w:val="both"/>
        <w:rPr>
          <w:rFonts w:ascii="Arial" w:hAnsi="Arial" w:cs="Arial"/>
        </w:rPr>
      </w:pPr>
      <w:r w:rsidRPr="00373A50">
        <w:rPr>
          <w:rFonts w:ascii="Arial" w:hAnsi="Arial" w:cs="Arial"/>
        </w:rPr>
        <w:t xml:space="preserve">2.1. В задачи комиссии входит: </w:t>
      </w:r>
    </w:p>
    <w:p w:rsidR="00DF3D0B" w:rsidRPr="00373A50" w:rsidRDefault="00DF3D0B" w:rsidP="00DF3D0B">
      <w:pPr>
        <w:spacing w:after="0" w:line="240" w:lineRule="auto"/>
        <w:ind w:firstLine="567"/>
        <w:jc w:val="both"/>
        <w:rPr>
          <w:rFonts w:ascii="Arial" w:hAnsi="Arial" w:cs="Arial"/>
        </w:rPr>
      </w:pPr>
      <w:r w:rsidRPr="00373A50">
        <w:rPr>
          <w:rFonts w:ascii="Arial" w:hAnsi="Arial" w:cs="Arial"/>
        </w:rPr>
        <w:t xml:space="preserve">2.1.1. Рассмотрение заявлений и документов лиц, замещавших </w:t>
      </w:r>
      <w:r w:rsidRPr="00373A50">
        <w:rPr>
          <w:rFonts w:ascii="Arial" w:hAnsi="Arial" w:cs="Arial"/>
          <w:shd w:val="clear" w:color="auto" w:fill="FFFFFF"/>
        </w:rPr>
        <w:t>должности муниципальной службы и муниципальные должности</w:t>
      </w:r>
      <w:r w:rsidRPr="00373A50">
        <w:rPr>
          <w:rFonts w:ascii="Arial" w:hAnsi="Arial" w:cs="Arial"/>
        </w:rPr>
        <w:t xml:space="preserve"> в </w:t>
      </w:r>
      <w:r w:rsidR="00C87473" w:rsidRPr="00373A50">
        <w:rPr>
          <w:rFonts w:ascii="Arial" w:hAnsi="Arial" w:cs="Arial"/>
        </w:rPr>
        <w:t>муниципальном образовании «Сельское поселение Тамбовский сельсовет Харабалинского муниципального района Астраханской области»</w:t>
      </w:r>
      <w:r w:rsidRPr="00373A50">
        <w:rPr>
          <w:rFonts w:ascii="Arial" w:hAnsi="Arial" w:cs="Arial"/>
        </w:rPr>
        <w:t xml:space="preserve">, подготовленных и направленных в установленном порядке </w:t>
      </w:r>
    </w:p>
    <w:p w:rsidR="00DF3D0B" w:rsidRPr="00373A50" w:rsidRDefault="00DF3D0B" w:rsidP="00DF3D0B">
      <w:pPr>
        <w:spacing w:after="0" w:line="240" w:lineRule="auto"/>
        <w:ind w:firstLine="567"/>
        <w:jc w:val="both"/>
        <w:rPr>
          <w:rFonts w:ascii="Arial" w:hAnsi="Arial" w:cs="Arial"/>
          <w:shd w:val="clear" w:color="auto" w:fill="FFFFFF"/>
        </w:rPr>
      </w:pPr>
      <w:r w:rsidRPr="00373A50">
        <w:rPr>
          <w:rFonts w:ascii="Arial" w:hAnsi="Arial" w:cs="Arial"/>
        </w:rPr>
        <w:t xml:space="preserve">2.1.2. Анализ документов, вынесение решения о праве </w:t>
      </w:r>
      <w:r w:rsidRPr="00373A50">
        <w:rPr>
          <w:rFonts w:ascii="Arial" w:hAnsi="Arial" w:cs="Arial"/>
          <w:shd w:val="clear" w:color="auto" w:fill="FFFFFF"/>
        </w:rPr>
        <w:t xml:space="preserve">(об отсутствии права) </w:t>
      </w:r>
      <w:r w:rsidRPr="00373A50">
        <w:rPr>
          <w:rFonts w:ascii="Arial" w:hAnsi="Arial" w:cs="Arial"/>
        </w:rPr>
        <w:t xml:space="preserve">на </w:t>
      </w:r>
      <w:r w:rsidRPr="00373A50">
        <w:rPr>
          <w:rFonts w:ascii="Arial" w:hAnsi="Arial" w:cs="Arial"/>
          <w:shd w:val="clear" w:color="auto" w:fill="FFFFFF"/>
        </w:rPr>
        <w:t>пенсию за выслугу лет.</w:t>
      </w:r>
    </w:p>
    <w:p w:rsidR="00010C24" w:rsidRPr="00CA58CB" w:rsidRDefault="00010C24" w:rsidP="00010C24">
      <w:pPr>
        <w:spacing w:after="0" w:line="240" w:lineRule="auto"/>
        <w:ind w:firstLine="567"/>
        <w:jc w:val="both"/>
        <w:rPr>
          <w:rFonts w:ascii="Arial" w:hAnsi="Arial" w:cs="Arial"/>
        </w:rPr>
      </w:pPr>
      <w:r w:rsidRPr="00373A50">
        <w:rPr>
          <w:rFonts w:ascii="Arial" w:hAnsi="Arial" w:cs="Arial"/>
          <w:shd w:val="clear" w:color="auto" w:fill="FFFFFF"/>
        </w:rPr>
        <w:t xml:space="preserve">2.1.3. </w:t>
      </w:r>
      <w:r w:rsidRPr="00CA58CB">
        <w:rPr>
          <w:rFonts w:ascii="Arial" w:hAnsi="Arial" w:cs="Arial"/>
          <w:shd w:val="clear" w:color="auto" w:fill="FFFFFF"/>
        </w:rPr>
        <w:t>Осуществляет исчисление стажа, необходимого для н</w:t>
      </w:r>
      <w:r w:rsidR="001A10CF" w:rsidRPr="00CA58CB">
        <w:rPr>
          <w:rFonts w:ascii="Arial" w:hAnsi="Arial" w:cs="Arial"/>
          <w:shd w:val="clear" w:color="auto" w:fill="FFFFFF"/>
        </w:rPr>
        <w:t xml:space="preserve">азначения пенсии за выслугу лет, а также рассмотрение вопросов о возможности включения в стаж муниципальной службы (работы) иных периодов трудовой деятельности, опыт и знания по которой необходимы для </w:t>
      </w:r>
      <w:r w:rsidR="00114420" w:rsidRPr="00CA58CB">
        <w:rPr>
          <w:rFonts w:ascii="Arial" w:hAnsi="Arial" w:cs="Arial"/>
          <w:shd w:val="clear" w:color="auto" w:fill="FFFFFF"/>
        </w:rPr>
        <w:t>выполнения должностных обязанностей по занимаемой должности.</w:t>
      </w:r>
    </w:p>
    <w:p w:rsidR="00DF3D0B" w:rsidRPr="00373A50" w:rsidRDefault="00DF3D0B" w:rsidP="00DF3D0B">
      <w:pPr>
        <w:spacing w:after="0" w:line="240" w:lineRule="auto"/>
        <w:ind w:firstLine="567"/>
        <w:jc w:val="both"/>
        <w:rPr>
          <w:rFonts w:ascii="Arial" w:hAnsi="Arial" w:cs="Arial"/>
        </w:rPr>
      </w:pPr>
      <w:r w:rsidRPr="00373A50">
        <w:rPr>
          <w:rFonts w:ascii="Arial" w:hAnsi="Arial" w:cs="Arial"/>
        </w:rPr>
        <w:t>2.1.3 Подготовка и направление соответствующего решения Комиссии руководителю органа местного самоуправления.</w:t>
      </w:r>
    </w:p>
    <w:p w:rsidR="00DF3D0B" w:rsidRPr="00373A50" w:rsidRDefault="00DF3D0B" w:rsidP="00DF3D0B">
      <w:pPr>
        <w:spacing w:after="0" w:line="240" w:lineRule="auto"/>
        <w:ind w:firstLine="567"/>
        <w:jc w:val="both"/>
        <w:rPr>
          <w:rFonts w:ascii="Arial" w:hAnsi="Arial" w:cs="Arial"/>
        </w:rPr>
      </w:pPr>
    </w:p>
    <w:p w:rsidR="00DF3D0B" w:rsidRPr="00373A50" w:rsidRDefault="00DF3D0B" w:rsidP="00DF3D0B">
      <w:pPr>
        <w:spacing w:after="0" w:line="240" w:lineRule="auto"/>
        <w:ind w:firstLine="567"/>
        <w:jc w:val="both"/>
        <w:rPr>
          <w:rFonts w:ascii="Arial" w:hAnsi="Arial" w:cs="Arial"/>
        </w:rPr>
      </w:pPr>
    </w:p>
    <w:p w:rsidR="00DF3D0B" w:rsidRPr="00373A50" w:rsidRDefault="00DF3D0B" w:rsidP="00DF3D0B">
      <w:pPr>
        <w:pStyle w:val="a3"/>
        <w:spacing w:before="0" w:beforeAutospacing="0" w:after="0" w:afterAutospacing="0"/>
        <w:ind w:firstLine="709"/>
        <w:jc w:val="center"/>
        <w:rPr>
          <w:rFonts w:ascii="Arial" w:hAnsi="Arial" w:cs="Arial"/>
          <w:sz w:val="22"/>
          <w:szCs w:val="22"/>
        </w:rPr>
      </w:pPr>
      <w:r w:rsidRPr="00373A50">
        <w:rPr>
          <w:rFonts w:ascii="Arial" w:hAnsi="Arial" w:cs="Arial"/>
          <w:bCs/>
          <w:sz w:val="22"/>
          <w:szCs w:val="22"/>
        </w:rPr>
        <w:t>3. Состав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 </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3.1. Комиссия образуется в составе не менее пяти человек. В состав Комиссии входят председатель Комиссии, его заместитель, секретарь и члены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3.2. Все члены Комиссии при принятии решений обладают равными правами.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3.3. Председатель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 организует работу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 назначает заседания, вносит предложения в повестку дня заседаний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 председательствует на заседаниях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 подписывает протоколы Комиссии, выписки из протоколов заседания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lastRenderedPageBreak/>
        <w:t>— даёт поручения секретарю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3.4. В случае временного отсутствия председателя (отпуск, временная нетрудоспособность, служебная командировка и др.) его обязанности исполняет его заместитель председателя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3.5. Секретарь Комиссии обеспечивает организацию работы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 по поручению председателя Комиссии формирует повестку дня заседания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 обеспечивает подготовку материалов к заседаниям Комиссии, оповещает членов Комиссии о заседаниях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 проверяет полноту и правильность оформления представленных на заседание Комиссии документов;</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 участвует в подготовке вопросов на заседании Комиссии и осуществляет необходимые меры по выполнению её решений;</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 обеспечивает ведение делопроизводства Комиссии, ведет и подписывает протоколы, выписки из протоколов заседаний Комиссии, направляет решения Комиссии руководителям органов местного самоуправления;</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 по поручению председателя Комиссии подготавливает запросы в адрес органов местного самоуправления, органов государственной власти, предприятий, учреждений и организаций различных форм собственности для получения необходимой для деятельности Комиссии информации и копий документов.</w:t>
      </w:r>
    </w:p>
    <w:p w:rsidR="00DF3D0B" w:rsidRPr="00373A50" w:rsidRDefault="00DF3D0B" w:rsidP="00DF3D0B">
      <w:pPr>
        <w:spacing w:after="0" w:line="240" w:lineRule="auto"/>
        <w:ind w:firstLine="567"/>
        <w:jc w:val="both"/>
        <w:rPr>
          <w:rFonts w:ascii="Arial" w:hAnsi="Arial" w:cs="Arial"/>
        </w:rPr>
      </w:pPr>
    </w:p>
    <w:p w:rsidR="00DF3D0B" w:rsidRPr="00373A50" w:rsidRDefault="00DF3D0B" w:rsidP="00DF3D0B">
      <w:pPr>
        <w:spacing w:after="0" w:line="240" w:lineRule="auto"/>
        <w:ind w:firstLine="567"/>
        <w:jc w:val="both"/>
        <w:rPr>
          <w:rFonts w:ascii="Arial" w:hAnsi="Arial" w:cs="Arial"/>
        </w:rPr>
      </w:pPr>
    </w:p>
    <w:p w:rsidR="00DF3D0B" w:rsidRPr="00373A50" w:rsidRDefault="00010C24" w:rsidP="00DF3D0B">
      <w:pPr>
        <w:spacing w:after="0" w:line="240" w:lineRule="auto"/>
        <w:jc w:val="center"/>
        <w:rPr>
          <w:rFonts w:ascii="Arial" w:hAnsi="Arial" w:cs="Arial"/>
        </w:rPr>
      </w:pPr>
      <w:r w:rsidRPr="00373A50">
        <w:rPr>
          <w:rFonts w:ascii="Arial" w:hAnsi="Arial" w:cs="Arial"/>
        </w:rPr>
        <w:t>4</w:t>
      </w:r>
      <w:r w:rsidR="00DF3D0B" w:rsidRPr="00373A50">
        <w:rPr>
          <w:rFonts w:ascii="Arial" w:hAnsi="Arial" w:cs="Arial"/>
        </w:rPr>
        <w:t>. Порядок работы комиссии</w:t>
      </w:r>
    </w:p>
    <w:p w:rsidR="00DF3D0B" w:rsidRPr="00373A50" w:rsidRDefault="00DF3D0B" w:rsidP="00DF3D0B">
      <w:pPr>
        <w:spacing w:after="0" w:line="240" w:lineRule="auto"/>
        <w:ind w:firstLine="567"/>
        <w:jc w:val="both"/>
        <w:rPr>
          <w:rFonts w:ascii="Arial" w:hAnsi="Arial" w:cs="Arial"/>
        </w:rPr>
      </w:pPr>
    </w:p>
    <w:p w:rsidR="00DF3D0B" w:rsidRPr="00373A50" w:rsidRDefault="00010C24" w:rsidP="00DF3D0B">
      <w:pPr>
        <w:spacing w:after="0" w:line="240" w:lineRule="auto"/>
        <w:ind w:firstLine="567"/>
        <w:jc w:val="both"/>
        <w:rPr>
          <w:rFonts w:ascii="Arial" w:hAnsi="Arial" w:cs="Arial"/>
        </w:rPr>
      </w:pPr>
      <w:r w:rsidRPr="00373A50">
        <w:rPr>
          <w:rFonts w:ascii="Arial" w:hAnsi="Arial" w:cs="Arial"/>
        </w:rPr>
        <w:t>4</w:t>
      </w:r>
      <w:r w:rsidR="00DF3D0B" w:rsidRPr="00373A50">
        <w:rPr>
          <w:rFonts w:ascii="Arial" w:hAnsi="Arial" w:cs="Arial"/>
        </w:rPr>
        <w:t xml:space="preserve">.1 Комиссия в течение 10 дней со дня получения заявления и всех необходимых документов, или поступления дополнительных документов, рассматривает их и принимает решение: о </w:t>
      </w:r>
      <w:r w:rsidRPr="00373A50">
        <w:rPr>
          <w:rFonts w:ascii="Arial" w:hAnsi="Arial" w:cs="Arial"/>
        </w:rPr>
        <w:t xml:space="preserve">праве (об отсутствии права) на </w:t>
      </w:r>
      <w:r w:rsidR="00DF3D0B" w:rsidRPr="00373A50">
        <w:rPr>
          <w:rFonts w:ascii="Arial" w:hAnsi="Arial" w:cs="Arial"/>
          <w:shd w:val="clear" w:color="auto" w:fill="FFFFFF"/>
        </w:rPr>
        <w:t>пенси</w:t>
      </w:r>
      <w:r w:rsidRPr="00373A50">
        <w:rPr>
          <w:rFonts w:ascii="Arial" w:hAnsi="Arial" w:cs="Arial"/>
          <w:shd w:val="clear" w:color="auto" w:fill="FFFFFF"/>
        </w:rPr>
        <w:t>ю</w:t>
      </w:r>
      <w:r w:rsidR="00DF3D0B" w:rsidRPr="00373A50">
        <w:rPr>
          <w:rFonts w:ascii="Arial" w:hAnsi="Arial" w:cs="Arial"/>
          <w:shd w:val="clear" w:color="auto" w:fill="FFFFFF"/>
        </w:rPr>
        <w:t xml:space="preserve"> за выслугу лет с указанием причины отказа</w:t>
      </w:r>
      <w:r w:rsidR="00DF3D0B" w:rsidRPr="00373A50">
        <w:rPr>
          <w:rFonts w:ascii="Arial" w:hAnsi="Arial" w:cs="Arial"/>
        </w:rPr>
        <w:t xml:space="preserve">. Решение принимается на основе всестороннего, полного и объективного рассмотрения всех материалов дела. </w:t>
      </w:r>
    </w:p>
    <w:p w:rsidR="00DF3D0B" w:rsidRPr="00373A50" w:rsidRDefault="00010C24" w:rsidP="00DF3D0B">
      <w:pPr>
        <w:spacing w:after="0" w:line="240" w:lineRule="auto"/>
        <w:ind w:firstLine="567"/>
        <w:jc w:val="both"/>
        <w:rPr>
          <w:rFonts w:ascii="Arial" w:hAnsi="Arial" w:cs="Arial"/>
        </w:rPr>
      </w:pPr>
      <w:r w:rsidRPr="00373A50">
        <w:rPr>
          <w:rFonts w:ascii="Arial" w:hAnsi="Arial" w:cs="Arial"/>
        </w:rPr>
        <w:t>4</w:t>
      </w:r>
      <w:r w:rsidR="00DF3D0B" w:rsidRPr="00373A50">
        <w:rPr>
          <w:rFonts w:ascii="Arial" w:hAnsi="Arial" w:cs="Arial"/>
        </w:rPr>
        <w:t>.2</w:t>
      </w:r>
      <w:r w:rsidRPr="00373A50">
        <w:rPr>
          <w:rFonts w:ascii="Arial" w:hAnsi="Arial" w:cs="Arial"/>
        </w:rPr>
        <w:t>.</w:t>
      </w:r>
      <w:r w:rsidR="00DF3D0B" w:rsidRPr="00373A50">
        <w:rPr>
          <w:rFonts w:ascii="Arial" w:hAnsi="Arial" w:cs="Arial"/>
        </w:rPr>
        <w:t xml:space="preserve"> Принятые решения с документами комиссия передает руководителю органа местного самоуправления, на имя которого направлено соответствующее заявление, для оформления назначения, перерасчета и осуществления </w:t>
      </w:r>
      <w:r w:rsidR="00DF3D0B" w:rsidRPr="00373A50">
        <w:rPr>
          <w:rFonts w:ascii="Arial" w:hAnsi="Arial" w:cs="Arial"/>
          <w:shd w:val="clear" w:color="auto" w:fill="FFFFFF"/>
        </w:rPr>
        <w:t>пенсии за выслугу лет</w:t>
      </w:r>
      <w:r w:rsidR="00DF3D0B" w:rsidRPr="00373A50">
        <w:rPr>
          <w:rFonts w:ascii="Arial" w:hAnsi="Arial" w:cs="Arial"/>
        </w:rPr>
        <w:t xml:space="preserve">, или направления заявителю копии решения об отказе в назначении </w:t>
      </w:r>
      <w:r w:rsidR="00DF3D0B" w:rsidRPr="00373A50">
        <w:rPr>
          <w:rFonts w:ascii="Arial" w:hAnsi="Arial" w:cs="Arial"/>
          <w:shd w:val="clear" w:color="auto" w:fill="FFFFFF"/>
        </w:rPr>
        <w:t>пенсии за выслугу лет</w:t>
      </w:r>
      <w:r w:rsidR="00DF3D0B" w:rsidRPr="00373A50">
        <w:rPr>
          <w:rFonts w:ascii="Arial" w:hAnsi="Arial" w:cs="Arial"/>
        </w:rPr>
        <w:t xml:space="preserve">. </w:t>
      </w:r>
    </w:p>
    <w:p w:rsidR="00DF3D0B" w:rsidRPr="00373A50" w:rsidRDefault="00010C24" w:rsidP="00DF3D0B">
      <w:pPr>
        <w:spacing w:after="0" w:line="240" w:lineRule="auto"/>
        <w:ind w:firstLine="567"/>
        <w:jc w:val="both"/>
        <w:rPr>
          <w:rFonts w:ascii="Arial" w:hAnsi="Arial" w:cs="Arial"/>
        </w:rPr>
      </w:pPr>
      <w:r w:rsidRPr="00373A50">
        <w:rPr>
          <w:rFonts w:ascii="Arial" w:hAnsi="Arial" w:cs="Arial"/>
        </w:rPr>
        <w:t>4</w:t>
      </w:r>
      <w:r w:rsidR="00DF3D0B" w:rsidRPr="00373A50">
        <w:rPr>
          <w:rFonts w:ascii="Arial" w:hAnsi="Arial" w:cs="Arial"/>
        </w:rPr>
        <w:t>.3</w:t>
      </w:r>
      <w:r w:rsidRPr="00373A50">
        <w:rPr>
          <w:rFonts w:ascii="Arial" w:hAnsi="Arial" w:cs="Arial"/>
        </w:rPr>
        <w:t>.</w:t>
      </w:r>
      <w:r w:rsidR="00DF3D0B" w:rsidRPr="00373A50">
        <w:rPr>
          <w:rFonts w:ascii="Arial" w:hAnsi="Arial" w:cs="Arial"/>
        </w:rPr>
        <w:t xml:space="preserve"> Решение комиссии оформляется протоколом. Протокол заседания комиссии подписывается всеми членами комиссии, присутствующими на заседании. Заседания правомочны, если участвует большинство членов комиссии. Решение комиссии принимается простым большинством голосов. Член комиссии, не согласный с решением, принятый большинством голосов, вправе письменно изложить особое мнение, которое приобщается к протоколу. </w:t>
      </w:r>
    </w:p>
    <w:p w:rsidR="00DF3D0B" w:rsidRPr="00373A50" w:rsidRDefault="00010C24" w:rsidP="00DF3D0B">
      <w:pPr>
        <w:spacing w:after="0" w:line="240" w:lineRule="auto"/>
        <w:ind w:firstLine="567"/>
        <w:jc w:val="both"/>
        <w:rPr>
          <w:rFonts w:ascii="Arial" w:hAnsi="Arial" w:cs="Arial"/>
        </w:rPr>
      </w:pPr>
      <w:r w:rsidRPr="00373A50">
        <w:rPr>
          <w:rFonts w:ascii="Arial" w:hAnsi="Arial" w:cs="Arial"/>
        </w:rPr>
        <w:t>4</w:t>
      </w:r>
      <w:r w:rsidR="00DF3D0B" w:rsidRPr="00373A50">
        <w:rPr>
          <w:rFonts w:ascii="Arial" w:hAnsi="Arial" w:cs="Arial"/>
        </w:rPr>
        <w:t>.4</w:t>
      </w:r>
      <w:r w:rsidRPr="00373A50">
        <w:rPr>
          <w:rFonts w:ascii="Arial" w:hAnsi="Arial" w:cs="Arial"/>
        </w:rPr>
        <w:t>.</w:t>
      </w:r>
      <w:r w:rsidR="00DF3D0B" w:rsidRPr="00373A50">
        <w:rPr>
          <w:rFonts w:ascii="Arial" w:hAnsi="Arial" w:cs="Arial"/>
        </w:rPr>
        <w:t xml:space="preserve"> Решение комиссии может быть обжаловано в установленном законодательством порядке. В необходимых случаях комиссия вновь рассматривает все материалы дела и принимает решение, руководствуясь действующим законодательством.</w:t>
      </w:r>
    </w:p>
    <w:p w:rsidR="008F6E21" w:rsidRPr="00373A50" w:rsidRDefault="008F6E21">
      <w:pPr>
        <w:rPr>
          <w:rFonts w:ascii="Arial" w:hAnsi="Arial" w:cs="Arial"/>
        </w:rPr>
      </w:pPr>
    </w:p>
    <w:sectPr w:rsidR="008F6E21" w:rsidRPr="00373A50" w:rsidSect="001A10CF">
      <w:pgSz w:w="11906" w:h="16838"/>
      <w:pgMar w:top="851"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13A635D"/>
    <w:multiLevelType w:val="hybridMultilevel"/>
    <w:tmpl w:val="C554A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2"/>
  </w:compat>
  <w:rsids>
    <w:rsidRoot w:val="00DF3D0B"/>
    <w:rsid w:val="00010C24"/>
    <w:rsid w:val="00037A08"/>
    <w:rsid w:val="00095234"/>
    <w:rsid w:val="000F761A"/>
    <w:rsid w:val="00114420"/>
    <w:rsid w:val="001432E8"/>
    <w:rsid w:val="001A10CF"/>
    <w:rsid w:val="001C0E5B"/>
    <w:rsid w:val="002560D2"/>
    <w:rsid w:val="0029571C"/>
    <w:rsid w:val="00373A50"/>
    <w:rsid w:val="004F4538"/>
    <w:rsid w:val="00836EDD"/>
    <w:rsid w:val="008F6E21"/>
    <w:rsid w:val="00A3018D"/>
    <w:rsid w:val="00B94784"/>
    <w:rsid w:val="00C87473"/>
    <w:rsid w:val="00C96924"/>
    <w:rsid w:val="00CA58CB"/>
    <w:rsid w:val="00DB2CFB"/>
    <w:rsid w:val="00DB6BB7"/>
    <w:rsid w:val="00DF3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D0B"/>
    <w:rPr>
      <w:rFonts w:ascii="Calibri" w:eastAsia="Calibri" w:hAnsi="Calibri" w:cs="Times New Roman"/>
    </w:rPr>
  </w:style>
  <w:style w:type="paragraph" w:styleId="1">
    <w:name w:val="heading 1"/>
    <w:basedOn w:val="a"/>
    <w:next w:val="a"/>
    <w:link w:val="10"/>
    <w:qFormat/>
    <w:rsid w:val="00373A50"/>
    <w:pPr>
      <w:widowControl w:val="0"/>
      <w:autoSpaceDE w:val="0"/>
      <w:autoSpaceDN w:val="0"/>
      <w:adjustRightInd w:val="0"/>
      <w:spacing w:after="0" w:line="240" w:lineRule="auto"/>
      <w:outlineLvl w:val="0"/>
    </w:pPr>
    <w:rPr>
      <w:rFonts w:ascii="Arial CYR" w:eastAsia="Times New Roman" w:hAnsi="Arial CYR" w:cs="Arial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3D0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DB2CFB"/>
    <w:pPr>
      <w:ind w:left="720"/>
      <w:contextualSpacing/>
    </w:pPr>
  </w:style>
  <w:style w:type="character" w:customStyle="1" w:styleId="10">
    <w:name w:val="Заголовок 1 Знак"/>
    <w:basedOn w:val="a0"/>
    <w:link w:val="1"/>
    <w:rsid w:val="00373A50"/>
    <w:rPr>
      <w:rFonts w:ascii="Arial CYR" w:eastAsia="Times New Roman" w:hAnsi="Arial CYR" w:cs="Arial CYR"/>
      <w:sz w:val="24"/>
      <w:szCs w:val="24"/>
      <w:lang w:eastAsia="ru-RU"/>
    </w:rPr>
  </w:style>
  <w:style w:type="paragraph" w:customStyle="1" w:styleId="ConsPlusTitle">
    <w:name w:val="ConsPlusTitle"/>
    <w:rsid w:val="00373A50"/>
    <w:pPr>
      <w:widowControl w:val="0"/>
      <w:suppressAutoHyphens/>
      <w:autoSpaceDE w:val="0"/>
      <w:spacing w:after="0" w:line="240" w:lineRule="auto"/>
    </w:pPr>
    <w:rPr>
      <w:rFonts w:ascii="Times New Roman" w:eastAsia="Times New Roman" w:hAnsi="Times New Roman" w:cs="Times New Roman"/>
      <w:b/>
      <w:bCs/>
      <w:sz w:val="28"/>
      <w:szCs w:val="28"/>
      <w:lang w:eastAsia="ar-SA"/>
    </w:rPr>
  </w:style>
  <w:style w:type="paragraph" w:styleId="a5">
    <w:name w:val="Balloon Text"/>
    <w:basedOn w:val="a"/>
    <w:link w:val="a6"/>
    <w:uiPriority w:val="99"/>
    <w:semiHidden/>
    <w:unhideWhenUsed/>
    <w:rsid w:val="00C969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692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376977">
      <w:bodyDiv w:val="1"/>
      <w:marLeft w:val="0"/>
      <w:marRight w:val="0"/>
      <w:marTop w:val="0"/>
      <w:marBottom w:val="0"/>
      <w:divBdr>
        <w:top w:val="none" w:sz="0" w:space="0" w:color="auto"/>
        <w:left w:val="none" w:sz="0" w:space="0" w:color="auto"/>
        <w:bottom w:val="none" w:sz="0" w:space="0" w:color="auto"/>
        <w:right w:val="none" w:sz="0" w:space="0" w:color="auto"/>
      </w:divBdr>
    </w:div>
    <w:div w:id="77622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home.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me.garan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1270</Words>
  <Characters>7243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Пользователь Windows</cp:lastModifiedBy>
  <cp:revision>17</cp:revision>
  <cp:lastPrinted>2024-03-11T06:52:00Z</cp:lastPrinted>
  <dcterms:created xsi:type="dcterms:W3CDTF">2023-12-20T11:36:00Z</dcterms:created>
  <dcterms:modified xsi:type="dcterms:W3CDTF">2024-03-11T06:53:00Z</dcterms:modified>
</cp:coreProperties>
</file>