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D0" w:rsidRPr="00FA3A15" w:rsidRDefault="00C21D90" w:rsidP="008638D0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8638D0" w:rsidRPr="00FA3A15" w:rsidRDefault="008638D0" w:rsidP="008638D0">
      <w:pPr>
        <w:jc w:val="center"/>
        <w:rPr>
          <w:rFonts w:ascii="Arial" w:hAnsi="Arial" w:cs="Arial"/>
          <w:b/>
          <w:bCs/>
          <w:sz w:val="32"/>
        </w:rPr>
      </w:pPr>
    </w:p>
    <w:p w:rsidR="008638D0" w:rsidRPr="00FA3A15" w:rsidRDefault="004E4841" w:rsidP="008638D0">
      <w:pPr>
        <w:pStyle w:val="a8"/>
        <w:spacing w:line="255" w:lineRule="atLeast"/>
        <w:jc w:val="center"/>
        <w:rPr>
          <w:rFonts w:ascii="Arial" w:hAnsi="Arial" w:cs="Arial"/>
          <w:b/>
          <w:color w:val="1E1E1E"/>
          <w:sz w:val="32"/>
        </w:rPr>
      </w:pPr>
      <w:r w:rsidRPr="00FA3A15">
        <w:rPr>
          <w:rFonts w:ascii="Arial" w:hAnsi="Arial" w:cs="Arial"/>
          <w:b/>
          <w:color w:val="1E1E1E"/>
          <w:sz w:val="32"/>
        </w:rPr>
        <w:t>ПОСТАНОВЛЕНИЕ</w:t>
      </w:r>
    </w:p>
    <w:p w:rsidR="008638D0" w:rsidRPr="00FA3A15" w:rsidRDefault="008638D0" w:rsidP="008638D0">
      <w:pPr>
        <w:jc w:val="center"/>
        <w:rPr>
          <w:rFonts w:ascii="Arial" w:hAnsi="Arial" w:cs="Arial"/>
          <w:b/>
          <w:bCs/>
        </w:rPr>
      </w:pPr>
    </w:p>
    <w:p w:rsidR="008638D0" w:rsidRPr="00FA3A15" w:rsidRDefault="00057C76" w:rsidP="00FA3A15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31</w:t>
      </w:r>
      <w:r w:rsidR="00024209" w:rsidRPr="00FA3A15">
        <w:rPr>
          <w:rFonts w:ascii="Arial" w:hAnsi="Arial" w:cs="Arial"/>
          <w:u w:val="single"/>
        </w:rPr>
        <w:t>.</w:t>
      </w:r>
      <w:r w:rsidR="00C549DD" w:rsidRPr="00FA3A15">
        <w:rPr>
          <w:rFonts w:ascii="Arial" w:hAnsi="Arial" w:cs="Arial"/>
          <w:u w:val="single"/>
        </w:rPr>
        <w:t>1</w:t>
      </w:r>
      <w:r w:rsidR="00FA3A15" w:rsidRPr="00FA3A15">
        <w:rPr>
          <w:rFonts w:ascii="Arial" w:hAnsi="Arial" w:cs="Arial"/>
          <w:u w:val="single"/>
        </w:rPr>
        <w:t>0</w:t>
      </w:r>
      <w:r w:rsidR="00024209" w:rsidRPr="00FA3A15">
        <w:rPr>
          <w:rFonts w:ascii="Arial" w:hAnsi="Arial" w:cs="Arial"/>
          <w:u w:val="single"/>
        </w:rPr>
        <w:t>.20</w:t>
      </w:r>
      <w:r w:rsidR="00415CE0" w:rsidRPr="00FA3A15">
        <w:rPr>
          <w:rFonts w:ascii="Arial" w:hAnsi="Arial" w:cs="Arial"/>
          <w:u w:val="single"/>
        </w:rPr>
        <w:t>2</w:t>
      </w:r>
      <w:r w:rsidR="00C21D90">
        <w:rPr>
          <w:rFonts w:ascii="Arial" w:hAnsi="Arial" w:cs="Arial"/>
          <w:u w:val="single"/>
        </w:rPr>
        <w:t>3</w:t>
      </w:r>
      <w:r w:rsidR="00AC0E2A" w:rsidRPr="00FA3A15">
        <w:rPr>
          <w:rFonts w:ascii="Arial" w:hAnsi="Arial" w:cs="Arial"/>
          <w:u w:val="single"/>
        </w:rPr>
        <w:t xml:space="preserve"> </w:t>
      </w:r>
      <w:r w:rsidR="00F37B80" w:rsidRPr="00FA3A15">
        <w:rPr>
          <w:rFonts w:ascii="Arial" w:hAnsi="Arial" w:cs="Arial"/>
          <w:u w:val="single"/>
        </w:rPr>
        <w:t>г.</w:t>
      </w:r>
      <w:r w:rsidR="00DD0BB2" w:rsidRPr="00FA3A15">
        <w:rPr>
          <w:rFonts w:ascii="Arial" w:hAnsi="Arial" w:cs="Arial"/>
          <w:u w:val="single"/>
        </w:rPr>
        <w:t xml:space="preserve"> № </w:t>
      </w:r>
      <w:r>
        <w:rPr>
          <w:rFonts w:ascii="Arial" w:hAnsi="Arial" w:cs="Arial"/>
          <w:u w:val="single"/>
        </w:rPr>
        <w:t>52</w:t>
      </w:r>
      <w:r w:rsidR="00F37B80" w:rsidRPr="00FA3A15">
        <w:rPr>
          <w:rFonts w:ascii="Arial" w:hAnsi="Arial" w:cs="Arial"/>
          <w:u w:val="single"/>
        </w:rPr>
        <w:t>-П</w:t>
      </w:r>
      <w:r w:rsidR="008638D0" w:rsidRPr="00FA3A15">
        <w:rPr>
          <w:rFonts w:ascii="Arial" w:hAnsi="Arial" w:cs="Arial"/>
        </w:rPr>
        <w:tab/>
      </w:r>
      <w:r w:rsidR="008638D0" w:rsidRPr="00FA3A15">
        <w:rPr>
          <w:rFonts w:ascii="Arial" w:hAnsi="Arial" w:cs="Arial"/>
        </w:rPr>
        <w:tab/>
      </w:r>
      <w:r w:rsidR="008638D0" w:rsidRPr="00FA3A15">
        <w:rPr>
          <w:rFonts w:ascii="Arial" w:hAnsi="Arial" w:cs="Arial"/>
        </w:rPr>
        <w:tab/>
      </w:r>
      <w:r w:rsidR="00C549DD" w:rsidRPr="00FA3A15">
        <w:rPr>
          <w:rFonts w:ascii="Arial" w:hAnsi="Arial" w:cs="Arial"/>
        </w:rPr>
        <w:tab/>
      </w:r>
      <w:r w:rsidR="008638D0" w:rsidRPr="00FA3A15">
        <w:rPr>
          <w:rFonts w:ascii="Arial" w:hAnsi="Arial" w:cs="Arial"/>
        </w:rPr>
        <w:tab/>
      </w:r>
      <w:r w:rsidR="00DD0BB2" w:rsidRPr="00FA3A15">
        <w:rPr>
          <w:rFonts w:ascii="Arial" w:hAnsi="Arial" w:cs="Arial"/>
        </w:rPr>
        <w:tab/>
      </w:r>
      <w:r w:rsidR="00DF1EE3" w:rsidRPr="00FA3A15">
        <w:rPr>
          <w:rFonts w:ascii="Arial" w:hAnsi="Arial" w:cs="Arial"/>
        </w:rPr>
        <w:tab/>
      </w:r>
      <w:r w:rsidR="008638D0" w:rsidRPr="00FA3A15">
        <w:rPr>
          <w:rFonts w:ascii="Arial" w:hAnsi="Arial" w:cs="Arial"/>
        </w:rPr>
        <w:tab/>
        <w:t>с</w:t>
      </w:r>
      <w:proofErr w:type="gramStart"/>
      <w:r w:rsidR="008638D0" w:rsidRPr="00FA3A15">
        <w:rPr>
          <w:rFonts w:ascii="Arial" w:hAnsi="Arial" w:cs="Arial"/>
        </w:rPr>
        <w:t>.Т</w:t>
      </w:r>
      <w:proofErr w:type="gramEnd"/>
      <w:r w:rsidR="008638D0" w:rsidRPr="00FA3A15">
        <w:rPr>
          <w:rFonts w:ascii="Arial" w:hAnsi="Arial" w:cs="Arial"/>
        </w:rPr>
        <w:t>амбовка</w:t>
      </w:r>
    </w:p>
    <w:p w:rsidR="008638D0" w:rsidRPr="00FA3A15" w:rsidRDefault="008638D0" w:rsidP="008638D0">
      <w:pPr>
        <w:rPr>
          <w:rFonts w:ascii="Arial" w:hAnsi="Arial" w:cs="Arial"/>
        </w:rPr>
      </w:pPr>
    </w:p>
    <w:p w:rsidR="00581FA7" w:rsidRPr="00FA3A15" w:rsidRDefault="00581FA7" w:rsidP="00F715FC">
      <w:pPr>
        <w:tabs>
          <w:tab w:val="left" w:pos="3240"/>
          <w:tab w:val="left" w:pos="8021"/>
        </w:tabs>
        <w:spacing w:line="240" w:lineRule="exact"/>
        <w:jc w:val="both"/>
        <w:rPr>
          <w:rFonts w:ascii="Arial" w:hAnsi="Arial" w:cs="Arial"/>
          <w:b/>
          <w:highlight w:val="yellow"/>
        </w:rPr>
      </w:pPr>
    </w:p>
    <w:p w:rsidR="00B825B2" w:rsidRPr="00FA3A15" w:rsidRDefault="00B825B2" w:rsidP="004E4841">
      <w:pPr>
        <w:tabs>
          <w:tab w:val="left" w:pos="3240"/>
          <w:tab w:val="left" w:pos="8021"/>
        </w:tabs>
        <w:jc w:val="both"/>
        <w:rPr>
          <w:rFonts w:ascii="Arial" w:hAnsi="Arial" w:cs="Arial"/>
          <w:b/>
        </w:rPr>
      </w:pPr>
      <w:r w:rsidRPr="00FA3A15">
        <w:rPr>
          <w:rFonts w:ascii="Arial" w:hAnsi="Arial" w:cs="Arial"/>
          <w:b/>
        </w:rPr>
        <w:t xml:space="preserve">Об основных направлениях </w:t>
      </w:r>
      <w:r w:rsidR="00D90D0D" w:rsidRPr="00FA3A15">
        <w:rPr>
          <w:rFonts w:ascii="Arial" w:hAnsi="Arial" w:cs="Arial"/>
          <w:b/>
        </w:rPr>
        <w:t xml:space="preserve">бюджетной </w:t>
      </w:r>
      <w:r w:rsidR="00D90D0D">
        <w:rPr>
          <w:rFonts w:ascii="Arial" w:hAnsi="Arial" w:cs="Arial"/>
          <w:b/>
        </w:rPr>
        <w:t xml:space="preserve">и </w:t>
      </w:r>
      <w:r w:rsidRPr="00FA3A15">
        <w:rPr>
          <w:rFonts w:ascii="Arial" w:hAnsi="Arial" w:cs="Arial"/>
          <w:b/>
        </w:rPr>
        <w:t>на</w:t>
      </w:r>
      <w:r w:rsidR="008638D0" w:rsidRPr="00FA3A15">
        <w:rPr>
          <w:rFonts w:ascii="Arial" w:hAnsi="Arial" w:cs="Arial"/>
          <w:b/>
        </w:rPr>
        <w:t>логовой полити</w:t>
      </w:r>
      <w:r w:rsidRPr="00FA3A15">
        <w:rPr>
          <w:rFonts w:ascii="Arial" w:hAnsi="Arial" w:cs="Arial"/>
          <w:b/>
        </w:rPr>
        <w:t xml:space="preserve">ки </w:t>
      </w:r>
      <w:r w:rsidR="00C156AB">
        <w:rPr>
          <w:rFonts w:ascii="Arial" w:hAnsi="Arial" w:cs="Arial"/>
          <w:b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CD0017" w:rsidRPr="00FA3A15">
        <w:rPr>
          <w:rFonts w:ascii="Arial" w:hAnsi="Arial" w:cs="Arial"/>
          <w:b/>
        </w:rPr>
        <w:t xml:space="preserve"> на </w:t>
      </w:r>
      <w:r w:rsidR="00C21D90">
        <w:rPr>
          <w:rFonts w:ascii="Arial" w:hAnsi="Arial" w:cs="Arial"/>
          <w:b/>
        </w:rPr>
        <w:t>2024 год и плановый период 2025 - 2026</w:t>
      </w:r>
      <w:r w:rsidRPr="00FA3A15">
        <w:rPr>
          <w:rFonts w:ascii="Arial" w:hAnsi="Arial" w:cs="Arial"/>
          <w:b/>
        </w:rPr>
        <w:t xml:space="preserve"> годов</w:t>
      </w:r>
    </w:p>
    <w:p w:rsidR="00BB3FAD" w:rsidRPr="00FA3A15" w:rsidRDefault="00BB3FAD" w:rsidP="008638D0">
      <w:pPr>
        <w:tabs>
          <w:tab w:val="left" w:pos="5180"/>
          <w:tab w:val="left" w:pos="8021"/>
        </w:tabs>
        <w:ind w:firstLine="720"/>
        <w:rPr>
          <w:rFonts w:ascii="Arial" w:hAnsi="Arial" w:cs="Arial"/>
        </w:rPr>
      </w:pPr>
    </w:p>
    <w:p w:rsidR="00BB3FAD" w:rsidRPr="00FA3A15" w:rsidRDefault="00BB3FAD" w:rsidP="00837361">
      <w:pPr>
        <w:tabs>
          <w:tab w:val="left" w:pos="5180"/>
          <w:tab w:val="left" w:pos="8021"/>
        </w:tabs>
        <w:ind w:left="1120"/>
        <w:rPr>
          <w:rFonts w:ascii="Arial" w:hAnsi="Arial" w:cs="Arial"/>
        </w:rPr>
      </w:pPr>
    </w:p>
    <w:p w:rsidR="00366653" w:rsidRPr="00FA3A15" w:rsidRDefault="00F715FC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В соо</w:t>
      </w:r>
      <w:r w:rsidR="004E4841" w:rsidRPr="00FA3A15">
        <w:rPr>
          <w:rFonts w:ascii="Arial" w:hAnsi="Arial" w:cs="Arial"/>
        </w:rPr>
        <w:t xml:space="preserve">тветствии с Бюджетным кодексом </w:t>
      </w:r>
      <w:r w:rsidRPr="00FA3A15">
        <w:rPr>
          <w:rFonts w:ascii="Arial" w:hAnsi="Arial" w:cs="Arial"/>
        </w:rPr>
        <w:t>Российской Федерации,</w:t>
      </w:r>
      <w:r w:rsidR="004E4841" w:rsidRPr="00FA3A15">
        <w:rPr>
          <w:rFonts w:ascii="Arial" w:hAnsi="Arial" w:cs="Arial"/>
        </w:rPr>
        <w:t xml:space="preserve"> </w:t>
      </w:r>
      <w:r w:rsidR="00DB5650" w:rsidRPr="00DB5650">
        <w:rPr>
          <w:rFonts w:ascii="Arial" w:hAnsi="Arial" w:cs="Arial"/>
        </w:rPr>
        <w:t>Положени</w:t>
      </w:r>
      <w:r w:rsidR="009C4EC0">
        <w:rPr>
          <w:rFonts w:ascii="Arial" w:hAnsi="Arial" w:cs="Arial"/>
        </w:rPr>
        <w:t>ем</w:t>
      </w:r>
      <w:r w:rsidR="00DB5650" w:rsidRPr="00DB5650">
        <w:rPr>
          <w:rFonts w:ascii="Arial" w:hAnsi="Arial" w:cs="Arial"/>
        </w:rPr>
        <w:t xml:space="preserve"> о бюджетном процессе в муниципальном образовании «Тамбовский сельсовет»</w:t>
      </w:r>
      <w:r w:rsidR="004E4841" w:rsidRPr="00FA3A15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 xml:space="preserve">и в целях разработки проекта </w:t>
      </w:r>
      <w:r w:rsidR="008638D0" w:rsidRPr="00FA3A15">
        <w:rPr>
          <w:rFonts w:ascii="Arial" w:hAnsi="Arial" w:cs="Arial"/>
        </w:rPr>
        <w:t>решения Совета муниципального образования «Тамбовский сельсовет»</w:t>
      </w:r>
      <w:r w:rsidRPr="00FA3A15">
        <w:rPr>
          <w:rFonts w:ascii="Arial" w:hAnsi="Arial" w:cs="Arial"/>
        </w:rPr>
        <w:t xml:space="preserve"> «О бюджете </w:t>
      </w:r>
      <w:r w:rsidR="008D573A" w:rsidRPr="00FA3A15">
        <w:rPr>
          <w:rFonts w:ascii="Arial" w:hAnsi="Arial" w:cs="Arial"/>
        </w:rPr>
        <w:t>муниципального образования «Тамбовский сельсовет»</w:t>
      </w:r>
      <w:r w:rsidR="00421EA7" w:rsidRPr="00FA3A15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 xml:space="preserve">на </w:t>
      </w:r>
      <w:r w:rsidR="00C21D90">
        <w:rPr>
          <w:rFonts w:ascii="Arial" w:hAnsi="Arial" w:cs="Arial"/>
        </w:rPr>
        <w:t>2024 год и плановый период 2025 - 2026</w:t>
      </w:r>
      <w:r w:rsidR="00415CE0" w:rsidRPr="00FA3A15">
        <w:rPr>
          <w:rFonts w:ascii="Arial" w:hAnsi="Arial" w:cs="Arial"/>
        </w:rPr>
        <w:t xml:space="preserve"> </w:t>
      </w:r>
      <w:r w:rsidR="00421EA7" w:rsidRPr="00FA3A15">
        <w:rPr>
          <w:rFonts w:ascii="Arial" w:hAnsi="Arial" w:cs="Arial"/>
        </w:rPr>
        <w:t>годов</w:t>
      </w:r>
      <w:r w:rsidRPr="00FA3A15">
        <w:rPr>
          <w:rFonts w:ascii="Arial" w:hAnsi="Arial" w:cs="Arial"/>
        </w:rPr>
        <w:t>»</w:t>
      </w:r>
      <w:r w:rsidR="00DF1EE3" w:rsidRPr="00FA3A15">
        <w:rPr>
          <w:rFonts w:ascii="Arial" w:hAnsi="Arial" w:cs="Arial"/>
        </w:rPr>
        <w:t xml:space="preserve">, Администрация муниципального образования «Тамбовский сельсовет» </w:t>
      </w:r>
    </w:p>
    <w:p w:rsidR="00DF1EE3" w:rsidRPr="00FA3A15" w:rsidRDefault="00DF1EE3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</w:rPr>
      </w:pPr>
    </w:p>
    <w:p w:rsidR="00DF1EE3" w:rsidRPr="00FA3A15" w:rsidRDefault="00DF1EE3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  <w:b/>
        </w:rPr>
      </w:pPr>
      <w:r w:rsidRPr="00FA3A15">
        <w:rPr>
          <w:rFonts w:ascii="Arial" w:hAnsi="Arial" w:cs="Arial"/>
          <w:b/>
        </w:rPr>
        <w:t>ПОСТАНОВЛЯЕТ:</w:t>
      </w:r>
    </w:p>
    <w:p w:rsidR="00DF1EE3" w:rsidRPr="00FA3A15" w:rsidRDefault="00DF1EE3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</w:rPr>
      </w:pPr>
    </w:p>
    <w:p w:rsidR="00F715FC" w:rsidRPr="00FA3A15" w:rsidRDefault="00970754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1.</w:t>
      </w:r>
      <w:r w:rsidR="009C4EC0">
        <w:rPr>
          <w:rFonts w:ascii="Arial" w:hAnsi="Arial" w:cs="Arial"/>
        </w:rPr>
        <w:t xml:space="preserve"> </w:t>
      </w:r>
      <w:r w:rsidR="00366653" w:rsidRPr="00FA3A15">
        <w:rPr>
          <w:rFonts w:ascii="Arial" w:hAnsi="Arial" w:cs="Arial"/>
        </w:rPr>
        <w:t>У</w:t>
      </w:r>
      <w:r w:rsidR="00F715FC" w:rsidRPr="00FA3A15">
        <w:rPr>
          <w:rFonts w:ascii="Arial" w:hAnsi="Arial" w:cs="Arial"/>
        </w:rPr>
        <w:t xml:space="preserve">твердить основные направления </w:t>
      </w:r>
      <w:r w:rsidR="00D90D0D" w:rsidRPr="00D90D0D">
        <w:rPr>
          <w:rFonts w:ascii="Arial" w:hAnsi="Arial" w:cs="Arial"/>
        </w:rPr>
        <w:t xml:space="preserve">бюджетной </w:t>
      </w:r>
      <w:r w:rsidR="00D90D0D">
        <w:rPr>
          <w:rFonts w:ascii="Arial" w:hAnsi="Arial" w:cs="Arial"/>
        </w:rPr>
        <w:t xml:space="preserve">и </w:t>
      </w:r>
      <w:r w:rsidR="00F715FC" w:rsidRPr="00FA3A15">
        <w:rPr>
          <w:rFonts w:ascii="Arial" w:hAnsi="Arial" w:cs="Arial"/>
        </w:rPr>
        <w:t>налоговой политики</w:t>
      </w:r>
      <w:r w:rsidR="00F1238A" w:rsidRPr="00FA3A15">
        <w:rPr>
          <w:rFonts w:ascii="Arial" w:hAnsi="Arial" w:cs="Arial"/>
        </w:rPr>
        <w:t xml:space="preserve"> </w:t>
      </w:r>
      <w:r w:rsidR="00C156AB">
        <w:rPr>
          <w:rFonts w:ascii="Arial" w:hAnsi="Arial" w:cs="Arial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8638D0" w:rsidRPr="00FA3A15">
        <w:rPr>
          <w:rFonts w:ascii="Arial" w:hAnsi="Arial" w:cs="Arial"/>
        </w:rPr>
        <w:t xml:space="preserve"> </w:t>
      </w:r>
      <w:r w:rsidR="00F715FC" w:rsidRPr="00FA3A15">
        <w:rPr>
          <w:rFonts w:ascii="Arial" w:hAnsi="Arial" w:cs="Arial"/>
        </w:rPr>
        <w:t xml:space="preserve">на </w:t>
      </w:r>
      <w:r w:rsidR="00C21D90">
        <w:rPr>
          <w:rFonts w:ascii="Arial" w:hAnsi="Arial" w:cs="Arial"/>
        </w:rPr>
        <w:t>2024 год и плановый период 2025 - 2026</w:t>
      </w:r>
      <w:r w:rsidR="00415CE0" w:rsidRPr="00FA3A15">
        <w:rPr>
          <w:rFonts w:ascii="Arial" w:hAnsi="Arial" w:cs="Arial"/>
        </w:rPr>
        <w:t xml:space="preserve"> </w:t>
      </w:r>
      <w:r w:rsidR="00672712" w:rsidRPr="00FA3A15">
        <w:rPr>
          <w:rFonts w:ascii="Arial" w:hAnsi="Arial" w:cs="Arial"/>
        </w:rPr>
        <w:t>годов</w:t>
      </w:r>
      <w:r w:rsidR="00C21D90">
        <w:rPr>
          <w:rFonts w:ascii="Arial" w:hAnsi="Arial" w:cs="Arial"/>
        </w:rPr>
        <w:t>, согласно приложению к настоящему постановлению.</w:t>
      </w:r>
    </w:p>
    <w:p w:rsidR="00EB029E" w:rsidRDefault="00970754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2.</w:t>
      </w:r>
      <w:r w:rsidR="009C4EC0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 xml:space="preserve">Признать утратившим силу </w:t>
      </w:r>
      <w:r w:rsidR="004E4841" w:rsidRPr="00FA3A15">
        <w:rPr>
          <w:rFonts w:ascii="Arial" w:hAnsi="Arial" w:cs="Arial"/>
        </w:rPr>
        <w:t>П</w:t>
      </w:r>
      <w:r w:rsidR="00B12738" w:rsidRPr="00FA3A15">
        <w:rPr>
          <w:rFonts w:ascii="Arial" w:hAnsi="Arial" w:cs="Arial"/>
        </w:rPr>
        <w:t>остановление администрации муниципального образования «Тамбовский сельсовет»</w:t>
      </w:r>
      <w:r w:rsidR="00800CA3" w:rsidRPr="00FA3A15">
        <w:rPr>
          <w:rFonts w:ascii="Arial" w:hAnsi="Arial" w:cs="Arial"/>
        </w:rPr>
        <w:t xml:space="preserve"> </w:t>
      </w:r>
      <w:r w:rsidR="00DC583B" w:rsidRPr="00FA3A15">
        <w:rPr>
          <w:rFonts w:ascii="Arial" w:hAnsi="Arial" w:cs="Arial"/>
        </w:rPr>
        <w:t xml:space="preserve">от </w:t>
      </w:r>
      <w:r w:rsidR="0005639F">
        <w:rPr>
          <w:rFonts w:ascii="Arial" w:hAnsi="Arial" w:cs="Arial"/>
        </w:rPr>
        <w:t>20</w:t>
      </w:r>
      <w:r w:rsidR="00415CE0" w:rsidRPr="00FA3A15">
        <w:rPr>
          <w:rFonts w:ascii="Arial" w:hAnsi="Arial" w:cs="Arial"/>
        </w:rPr>
        <w:t>.1</w:t>
      </w:r>
      <w:r w:rsidR="0005639F">
        <w:rPr>
          <w:rFonts w:ascii="Arial" w:hAnsi="Arial" w:cs="Arial"/>
        </w:rPr>
        <w:t>0</w:t>
      </w:r>
      <w:r w:rsidR="00415CE0" w:rsidRPr="00FA3A15">
        <w:rPr>
          <w:rFonts w:ascii="Arial" w:hAnsi="Arial" w:cs="Arial"/>
        </w:rPr>
        <w:t>.20</w:t>
      </w:r>
      <w:r w:rsidR="0005639F">
        <w:rPr>
          <w:rFonts w:ascii="Arial" w:hAnsi="Arial" w:cs="Arial"/>
        </w:rPr>
        <w:t>2</w:t>
      </w:r>
      <w:r w:rsidR="00C21D90">
        <w:rPr>
          <w:rFonts w:ascii="Arial" w:hAnsi="Arial" w:cs="Arial"/>
        </w:rPr>
        <w:t>2</w:t>
      </w:r>
      <w:r w:rsidR="00415CE0" w:rsidRPr="00FA3A15">
        <w:rPr>
          <w:rFonts w:ascii="Arial" w:hAnsi="Arial" w:cs="Arial"/>
        </w:rPr>
        <w:t xml:space="preserve"> г. № </w:t>
      </w:r>
      <w:r w:rsidR="00C21D90">
        <w:rPr>
          <w:rFonts w:ascii="Arial" w:hAnsi="Arial" w:cs="Arial"/>
        </w:rPr>
        <w:t>65</w:t>
      </w:r>
      <w:r w:rsidR="00415CE0" w:rsidRPr="00FA3A15">
        <w:rPr>
          <w:rFonts w:ascii="Arial" w:hAnsi="Arial" w:cs="Arial"/>
        </w:rPr>
        <w:t xml:space="preserve">-П </w:t>
      </w:r>
      <w:r w:rsidR="00F811BE" w:rsidRPr="00FA3A15">
        <w:rPr>
          <w:rFonts w:ascii="Arial" w:hAnsi="Arial" w:cs="Arial"/>
        </w:rPr>
        <w:t>«Об основных направлениях налоговой и бюджетной пол</w:t>
      </w:r>
      <w:r w:rsidR="00B14E08" w:rsidRPr="00FA3A15">
        <w:rPr>
          <w:rFonts w:ascii="Arial" w:hAnsi="Arial" w:cs="Arial"/>
        </w:rPr>
        <w:t>и</w:t>
      </w:r>
      <w:r w:rsidR="00F811BE" w:rsidRPr="00FA3A15">
        <w:rPr>
          <w:rFonts w:ascii="Arial" w:hAnsi="Arial" w:cs="Arial"/>
        </w:rPr>
        <w:t xml:space="preserve">тики </w:t>
      </w:r>
      <w:r w:rsidR="00B12738" w:rsidRPr="00FA3A15">
        <w:rPr>
          <w:rFonts w:ascii="Arial" w:hAnsi="Arial" w:cs="Arial"/>
        </w:rPr>
        <w:t xml:space="preserve">муниципального образования «Тамбовский </w:t>
      </w:r>
      <w:r w:rsidR="008D573A" w:rsidRPr="00FA3A15">
        <w:rPr>
          <w:rFonts w:ascii="Arial" w:hAnsi="Arial" w:cs="Arial"/>
        </w:rPr>
        <w:t>с</w:t>
      </w:r>
      <w:r w:rsidR="00B12738" w:rsidRPr="00FA3A15">
        <w:rPr>
          <w:rFonts w:ascii="Arial" w:hAnsi="Arial" w:cs="Arial"/>
        </w:rPr>
        <w:t xml:space="preserve">ельсовет» на </w:t>
      </w:r>
      <w:r w:rsidR="00C21D90" w:rsidRPr="00C21D90">
        <w:rPr>
          <w:rFonts w:ascii="Arial" w:hAnsi="Arial" w:cs="Arial"/>
        </w:rPr>
        <w:t>2023 год и плановый период 2024 - 2025</w:t>
      </w:r>
      <w:r w:rsidR="00E86F0B">
        <w:rPr>
          <w:rFonts w:ascii="Arial" w:hAnsi="Arial" w:cs="Arial"/>
        </w:rPr>
        <w:t xml:space="preserve"> </w:t>
      </w:r>
      <w:r w:rsidR="00B12738" w:rsidRPr="00FA3A15">
        <w:rPr>
          <w:rFonts w:ascii="Arial" w:hAnsi="Arial" w:cs="Arial"/>
        </w:rPr>
        <w:t>годов».</w:t>
      </w:r>
    </w:p>
    <w:p w:rsidR="009E50FC" w:rsidRPr="00FA3A15" w:rsidRDefault="00CD6D13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D6D13">
        <w:rPr>
          <w:rFonts w:ascii="Arial" w:hAnsi="Arial" w:cs="Arial"/>
        </w:rPr>
        <w:t>. Настоящее распоряжение вступает в силу со дня его подписания.</w:t>
      </w:r>
    </w:p>
    <w:p w:rsidR="00970754" w:rsidRPr="00FA3A15" w:rsidRDefault="00970754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</w:rPr>
      </w:pPr>
      <w:bookmarkStart w:id="0" w:name="_GoBack"/>
      <w:bookmarkEnd w:id="0"/>
    </w:p>
    <w:p w:rsidR="00F715FC" w:rsidRPr="00FA3A15" w:rsidRDefault="00F715FC" w:rsidP="008638D0">
      <w:pPr>
        <w:tabs>
          <w:tab w:val="left" w:pos="5180"/>
          <w:tab w:val="left" w:pos="8021"/>
        </w:tabs>
        <w:ind w:right="-182" w:firstLine="720"/>
        <w:jc w:val="both"/>
        <w:rPr>
          <w:rFonts w:ascii="Arial" w:hAnsi="Arial" w:cs="Arial"/>
          <w:color w:val="000000"/>
        </w:rPr>
      </w:pPr>
    </w:p>
    <w:p w:rsidR="00B12738" w:rsidRPr="00FA3A15" w:rsidRDefault="00B12738" w:rsidP="00355807">
      <w:pPr>
        <w:pStyle w:val="a8"/>
        <w:spacing w:line="255" w:lineRule="atLeast"/>
        <w:jc w:val="center"/>
        <w:rPr>
          <w:rFonts w:ascii="Arial" w:hAnsi="Arial" w:cs="Arial"/>
          <w:color w:val="1E1E1E"/>
        </w:rPr>
      </w:pPr>
      <w:r w:rsidRPr="00FA3A15">
        <w:rPr>
          <w:rFonts w:ascii="Arial" w:hAnsi="Arial" w:cs="Arial"/>
          <w:color w:val="1E1E1E"/>
        </w:rPr>
        <w:t xml:space="preserve">Глава </w:t>
      </w:r>
      <w:r w:rsidR="0026120E" w:rsidRPr="00FA3A15">
        <w:rPr>
          <w:rFonts w:ascii="Arial" w:hAnsi="Arial" w:cs="Arial"/>
          <w:color w:val="1E1E1E"/>
        </w:rPr>
        <w:t>А</w:t>
      </w:r>
      <w:r w:rsidRPr="00FA3A15">
        <w:rPr>
          <w:rFonts w:ascii="Arial" w:hAnsi="Arial" w:cs="Arial"/>
          <w:color w:val="1E1E1E"/>
        </w:rPr>
        <w:t xml:space="preserve">дминистрации </w:t>
      </w:r>
      <w:r w:rsidRPr="00FA3A15">
        <w:rPr>
          <w:rFonts w:ascii="Arial" w:hAnsi="Arial" w:cs="Arial"/>
          <w:color w:val="1E1E1E"/>
        </w:rPr>
        <w:tab/>
      </w:r>
      <w:r w:rsidRPr="00FA3A15">
        <w:rPr>
          <w:rFonts w:ascii="Arial" w:hAnsi="Arial" w:cs="Arial"/>
          <w:color w:val="1E1E1E"/>
        </w:rPr>
        <w:tab/>
      </w:r>
      <w:r w:rsidRPr="00FA3A15">
        <w:rPr>
          <w:rFonts w:ascii="Arial" w:hAnsi="Arial" w:cs="Arial"/>
          <w:color w:val="1E1E1E"/>
        </w:rPr>
        <w:tab/>
      </w:r>
      <w:r w:rsidRPr="00FA3A15">
        <w:rPr>
          <w:rFonts w:ascii="Arial" w:hAnsi="Arial" w:cs="Arial"/>
          <w:color w:val="1E1E1E"/>
        </w:rPr>
        <w:tab/>
      </w:r>
      <w:r w:rsidRPr="00FA3A15">
        <w:rPr>
          <w:rFonts w:ascii="Arial" w:hAnsi="Arial" w:cs="Arial"/>
          <w:color w:val="1E1E1E"/>
        </w:rPr>
        <w:tab/>
      </w:r>
      <w:r w:rsidRPr="00FA3A15">
        <w:rPr>
          <w:rFonts w:ascii="Arial" w:hAnsi="Arial" w:cs="Arial"/>
          <w:color w:val="1E1E1E"/>
        </w:rPr>
        <w:tab/>
      </w:r>
      <w:r w:rsidR="006957BF" w:rsidRPr="00FA3A15">
        <w:rPr>
          <w:rFonts w:ascii="Arial" w:hAnsi="Arial" w:cs="Arial"/>
          <w:color w:val="1E1E1E"/>
        </w:rPr>
        <w:tab/>
        <w:t>А.Б. Харасаев</w:t>
      </w:r>
    </w:p>
    <w:p w:rsidR="007C6462" w:rsidRPr="00FA3A15" w:rsidRDefault="007C6462" w:rsidP="008638D0">
      <w:pPr>
        <w:ind w:firstLine="720"/>
        <w:rPr>
          <w:rFonts w:ascii="Arial" w:hAnsi="Arial" w:cs="Arial"/>
        </w:rPr>
      </w:pPr>
    </w:p>
    <w:p w:rsidR="00A07EFF" w:rsidRDefault="00A07EFF" w:rsidP="00F715FC">
      <w:pPr>
        <w:rPr>
          <w:rFonts w:ascii="Arial" w:hAnsi="Arial" w:cs="Arial"/>
        </w:rPr>
      </w:pPr>
    </w:p>
    <w:p w:rsidR="00E8012B" w:rsidRDefault="00E8012B" w:rsidP="00F715FC">
      <w:pPr>
        <w:rPr>
          <w:rFonts w:ascii="Arial" w:hAnsi="Arial" w:cs="Arial"/>
        </w:rPr>
      </w:pPr>
    </w:p>
    <w:p w:rsidR="00E8012B" w:rsidRDefault="00E8012B" w:rsidP="00F715FC">
      <w:pPr>
        <w:rPr>
          <w:rFonts w:ascii="Arial" w:hAnsi="Arial" w:cs="Arial"/>
        </w:rPr>
      </w:pPr>
    </w:p>
    <w:p w:rsidR="00E8012B" w:rsidRPr="00FA3A15" w:rsidRDefault="00E8012B" w:rsidP="00F715FC">
      <w:pPr>
        <w:rPr>
          <w:rFonts w:ascii="Arial" w:hAnsi="Arial" w:cs="Arial"/>
        </w:rPr>
        <w:sectPr w:rsidR="00E8012B" w:rsidRPr="00FA3A15" w:rsidSect="00355807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/>
          <w:pgMar w:top="1134" w:right="851" w:bottom="1134" w:left="1678" w:header="720" w:footer="720" w:gutter="0"/>
          <w:pgNumType w:start="2"/>
          <w:cols w:space="708"/>
          <w:titlePg/>
          <w:docGrid w:linePitch="360"/>
        </w:sectPr>
      </w:pPr>
    </w:p>
    <w:p w:rsidR="000F297F" w:rsidRPr="00FA3A15" w:rsidRDefault="00057C76" w:rsidP="004E4841">
      <w:pPr>
        <w:ind w:left="5103" w:right="-99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proofErr w:type="gramStart"/>
      <w:r>
        <w:rPr>
          <w:rFonts w:ascii="Arial" w:hAnsi="Arial" w:cs="Arial"/>
        </w:rPr>
        <w:t>к</w:t>
      </w:r>
      <w:proofErr w:type="gramEnd"/>
    </w:p>
    <w:p w:rsidR="00646000" w:rsidRPr="00FA3A15" w:rsidRDefault="004E4841" w:rsidP="004E4841">
      <w:pPr>
        <w:ind w:left="5103" w:right="-99"/>
        <w:rPr>
          <w:rFonts w:ascii="Arial" w:hAnsi="Arial" w:cs="Arial"/>
        </w:rPr>
      </w:pPr>
      <w:r w:rsidRPr="00FA3A15">
        <w:rPr>
          <w:rFonts w:ascii="Arial" w:hAnsi="Arial" w:cs="Arial"/>
        </w:rPr>
        <w:t>Постановлени</w:t>
      </w:r>
      <w:r w:rsidR="00057C76">
        <w:rPr>
          <w:rFonts w:ascii="Arial" w:hAnsi="Arial" w:cs="Arial"/>
        </w:rPr>
        <w:t>ю</w:t>
      </w:r>
      <w:r w:rsidR="00800CA3" w:rsidRPr="00FA3A15">
        <w:rPr>
          <w:rFonts w:ascii="Arial" w:hAnsi="Arial" w:cs="Arial"/>
        </w:rPr>
        <w:t xml:space="preserve"> </w:t>
      </w:r>
      <w:r w:rsidR="00646000" w:rsidRPr="00FA3A15">
        <w:rPr>
          <w:rFonts w:ascii="Arial" w:hAnsi="Arial" w:cs="Arial"/>
        </w:rPr>
        <w:t>администрации</w:t>
      </w:r>
    </w:p>
    <w:p w:rsidR="007C6462" w:rsidRPr="00FA3A15" w:rsidRDefault="00057C76" w:rsidP="004E4841">
      <w:pPr>
        <w:ind w:left="5103" w:right="-99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  <w:r w:rsidR="00506311" w:rsidRPr="00FA3A15">
        <w:rPr>
          <w:rFonts w:ascii="Arial" w:hAnsi="Arial" w:cs="Arial"/>
        </w:rPr>
        <w:t xml:space="preserve"> </w:t>
      </w:r>
      <w:r w:rsidR="00646000" w:rsidRPr="00FA3A15">
        <w:rPr>
          <w:rFonts w:ascii="Arial" w:hAnsi="Arial" w:cs="Arial"/>
        </w:rPr>
        <w:t>«Тамбовский сельсовет»</w:t>
      </w:r>
    </w:p>
    <w:p w:rsidR="007C6462" w:rsidRPr="00FA3A15" w:rsidRDefault="00057C76" w:rsidP="00DF1EE3">
      <w:pPr>
        <w:ind w:firstLine="5103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31</w:t>
      </w:r>
      <w:r w:rsidR="00DF1EE3" w:rsidRPr="00FA3A15">
        <w:rPr>
          <w:rFonts w:ascii="Arial" w:hAnsi="Arial" w:cs="Arial"/>
          <w:u w:val="single"/>
        </w:rPr>
        <w:t>.</w:t>
      </w:r>
      <w:r w:rsidR="00C549DD" w:rsidRPr="00FA3A15">
        <w:rPr>
          <w:rFonts w:ascii="Arial" w:hAnsi="Arial" w:cs="Arial"/>
          <w:u w:val="single"/>
        </w:rPr>
        <w:t>1</w:t>
      </w:r>
      <w:r w:rsidR="00FA3A15" w:rsidRPr="00FA3A15">
        <w:rPr>
          <w:rFonts w:ascii="Arial" w:hAnsi="Arial" w:cs="Arial"/>
          <w:u w:val="single"/>
        </w:rPr>
        <w:t>0</w:t>
      </w:r>
      <w:r w:rsidR="00DF1EE3" w:rsidRPr="00FA3A15">
        <w:rPr>
          <w:rFonts w:ascii="Arial" w:hAnsi="Arial" w:cs="Arial"/>
          <w:u w:val="single"/>
        </w:rPr>
        <w:t>.202</w:t>
      </w:r>
      <w:r>
        <w:rPr>
          <w:rFonts w:ascii="Arial" w:hAnsi="Arial" w:cs="Arial"/>
          <w:u w:val="single"/>
        </w:rPr>
        <w:t>3</w:t>
      </w:r>
      <w:r w:rsidR="00DF1EE3" w:rsidRPr="00FA3A15">
        <w:rPr>
          <w:rFonts w:ascii="Arial" w:hAnsi="Arial" w:cs="Arial"/>
          <w:u w:val="single"/>
        </w:rPr>
        <w:t xml:space="preserve"> г. № </w:t>
      </w:r>
      <w:r>
        <w:rPr>
          <w:rFonts w:ascii="Arial" w:hAnsi="Arial" w:cs="Arial"/>
          <w:u w:val="single"/>
        </w:rPr>
        <w:t>52</w:t>
      </w:r>
      <w:r w:rsidR="00DF1EE3" w:rsidRPr="00FA3A15">
        <w:rPr>
          <w:rFonts w:ascii="Arial" w:hAnsi="Arial" w:cs="Arial"/>
          <w:u w:val="single"/>
        </w:rPr>
        <w:t>-П</w:t>
      </w:r>
    </w:p>
    <w:p w:rsidR="00DF1EE3" w:rsidRPr="00FA3A15" w:rsidRDefault="00DF1EE3" w:rsidP="00DF1EE3">
      <w:pPr>
        <w:ind w:firstLine="5103"/>
        <w:rPr>
          <w:rFonts w:ascii="Arial" w:hAnsi="Arial" w:cs="Arial"/>
        </w:rPr>
      </w:pPr>
    </w:p>
    <w:p w:rsidR="00900FB1" w:rsidRPr="00246495" w:rsidRDefault="007C6462" w:rsidP="00D4283C">
      <w:pPr>
        <w:jc w:val="center"/>
        <w:rPr>
          <w:rFonts w:ascii="Arial" w:hAnsi="Arial" w:cs="Arial"/>
        </w:rPr>
      </w:pPr>
      <w:r w:rsidRPr="00246495">
        <w:rPr>
          <w:rFonts w:ascii="Arial" w:hAnsi="Arial" w:cs="Arial"/>
        </w:rPr>
        <w:t xml:space="preserve">Основные направления </w:t>
      </w:r>
      <w:r w:rsidR="00D90D0D" w:rsidRPr="00D90D0D">
        <w:rPr>
          <w:rFonts w:ascii="Arial" w:hAnsi="Arial" w:cs="Arial"/>
        </w:rPr>
        <w:t xml:space="preserve">бюджетной </w:t>
      </w:r>
      <w:r w:rsidR="00D90D0D">
        <w:rPr>
          <w:rFonts w:ascii="Arial" w:hAnsi="Arial" w:cs="Arial"/>
        </w:rPr>
        <w:t xml:space="preserve">и </w:t>
      </w:r>
      <w:r w:rsidRPr="00246495">
        <w:rPr>
          <w:rFonts w:ascii="Arial" w:hAnsi="Arial" w:cs="Arial"/>
        </w:rPr>
        <w:t xml:space="preserve">налоговой </w:t>
      </w:r>
      <w:r w:rsidR="00900FB1" w:rsidRPr="00246495">
        <w:rPr>
          <w:rFonts w:ascii="Arial" w:hAnsi="Arial" w:cs="Arial"/>
        </w:rPr>
        <w:t>политики</w:t>
      </w:r>
    </w:p>
    <w:p w:rsidR="00900FB1" w:rsidRPr="00246495" w:rsidRDefault="00C156AB" w:rsidP="00D428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7C6462" w:rsidRPr="00246495" w:rsidRDefault="007C6462" w:rsidP="00D4283C">
      <w:pPr>
        <w:jc w:val="center"/>
        <w:rPr>
          <w:rFonts w:ascii="Arial" w:hAnsi="Arial" w:cs="Arial"/>
        </w:rPr>
      </w:pPr>
      <w:r w:rsidRPr="00246495">
        <w:rPr>
          <w:rFonts w:ascii="Arial" w:hAnsi="Arial" w:cs="Arial"/>
        </w:rPr>
        <w:t xml:space="preserve">на </w:t>
      </w:r>
      <w:r w:rsidR="00C21D90">
        <w:rPr>
          <w:rFonts w:ascii="Arial" w:hAnsi="Arial" w:cs="Arial"/>
        </w:rPr>
        <w:t>2024 год и плановый период 2025 - 2026</w:t>
      </w:r>
      <w:r w:rsidRPr="00246495">
        <w:rPr>
          <w:rFonts w:ascii="Arial" w:hAnsi="Arial" w:cs="Arial"/>
        </w:rPr>
        <w:t xml:space="preserve"> годов</w:t>
      </w:r>
    </w:p>
    <w:p w:rsidR="007C6462" w:rsidRPr="00246495" w:rsidRDefault="007C6462" w:rsidP="00D4283C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246495" w:rsidRPr="00246495" w:rsidRDefault="00246495" w:rsidP="00246495">
      <w:pPr>
        <w:pStyle w:val="af4"/>
        <w:numPr>
          <w:ilvl w:val="0"/>
          <w:numId w:val="9"/>
        </w:numPr>
        <w:autoSpaceDE w:val="0"/>
        <w:autoSpaceDN w:val="0"/>
        <w:adjustRightInd w:val="0"/>
        <w:ind w:left="0" w:firstLine="0"/>
        <w:jc w:val="center"/>
        <w:outlineLvl w:val="1"/>
        <w:rPr>
          <w:rFonts w:ascii="Arial" w:hAnsi="Arial" w:cs="Arial"/>
          <w:sz w:val="24"/>
        </w:rPr>
      </w:pPr>
      <w:r w:rsidRPr="00246495">
        <w:rPr>
          <w:rFonts w:ascii="Arial" w:hAnsi="Arial" w:cs="Arial"/>
          <w:sz w:val="24"/>
        </w:rPr>
        <w:t>Общие положения</w:t>
      </w:r>
    </w:p>
    <w:p w:rsidR="00246495" w:rsidRPr="00246495" w:rsidRDefault="00246495" w:rsidP="0024649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proofErr w:type="gramStart"/>
      <w:r w:rsidRPr="00246495">
        <w:rPr>
          <w:rFonts w:ascii="Arial" w:hAnsi="Arial" w:cs="Arial"/>
        </w:rPr>
        <w:t xml:space="preserve">Основные направления </w:t>
      </w:r>
      <w:r w:rsidR="00D90D0D" w:rsidRPr="00D90D0D">
        <w:rPr>
          <w:rFonts w:ascii="Arial" w:hAnsi="Arial" w:cs="Arial"/>
        </w:rPr>
        <w:t xml:space="preserve">бюджетной </w:t>
      </w:r>
      <w:r w:rsidR="00D90D0D">
        <w:rPr>
          <w:rFonts w:ascii="Arial" w:hAnsi="Arial" w:cs="Arial"/>
        </w:rPr>
        <w:t xml:space="preserve">и </w:t>
      </w:r>
      <w:r w:rsidRPr="00246495">
        <w:rPr>
          <w:rFonts w:ascii="Arial" w:hAnsi="Arial" w:cs="Arial"/>
        </w:rPr>
        <w:t xml:space="preserve">налоговой политики </w:t>
      </w:r>
      <w:r w:rsidR="00C156AB">
        <w:rPr>
          <w:rFonts w:ascii="Arial" w:hAnsi="Arial" w:cs="Arial"/>
        </w:rPr>
        <w:t xml:space="preserve">муниципального образования «Сельское поселение Тамбовский сельсовет Харабалинского муниципального района Астраханской области» (далее - </w:t>
      </w:r>
      <w:r w:rsidRPr="00246495">
        <w:rPr>
          <w:rFonts w:ascii="Arial" w:hAnsi="Arial" w:cs="Arial"/>
        </w:rPr>
        <w:t>муниципально</w:t>
      </w:r>
      <w:r w:rsidR="00C156AB">
        <w:rPr>
          <w:rFonts w:ascii="Arial" w:hAnsi="Arial" w:cs="Arial"/>
        </w:rPr>
        <w:t>е</w:t>
      </w:r>
      <w:r w:rsidRPr="00246495">
        <w:rPr>
          <w:rFonts w:ascii="Arial" w:hAnsi="Arial" w:cs="Arial"/>
        </w:rPr>
        <w:t xml:space="preserve"> образовани</w:t>
      </w:r>
      <w:r w:rsidR="00C156AB">
        <w:rPr>
          <w:rFonts w:ascii="Arial" w:hAnsi="Arial" w:cs="Arial"/>
        </w:rPr>
        <w:t>е</w:t>
      </w:r>
      <w:r w:rsidRPr="00246495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Тамбовский сельсовет</w:t>
      </w:r>
      <w:r w:rsidRPr="00246495">
        <w:rPr>
          <w:rFonts w:ascii="Arial" w:hAnsi="Arial" w:cs="Arial"/>
        </w:rPr>
        <w:t>»</w:t>
      </w:r>
      <w:r w:rsidR="00C156AB">
        <w:rPr>
          <w:rFonts w:ascii="Arial" w:hAnsi="Arial" w:cs="Arial"/>
        </w:rPr>
        <w:t>)</w:t>
      </w:r>
      <w:r w:rsidRPr="00246495">
        <w:rPr>
          <w:rFonts w:ascii="Arial" w:hAnsi="Arial" w:cs="Arial"/>
        </w:rPr>
        <w:t xml:space="preserve"> на </w:t>
      </w:r>
      <w:r w:rsidR="00C21D90">
        <w:rPr>
          <w:rFonts w:ascii="Arial" w:hAnsi="Arial" w:cs="Arial"/>
        </w:rPr>
        <w:t>2024 год и плановый период 2025 - 2026</w:t>
      </w:r>
      <w:r w:rsidRPr="00246495">
        <w:rPr>
          <w:rFonts w:ascii="Arial" w:hAnsi="Arial" w:cs="Arial"/>
        </w:rPr>
        <w:t xml:space="preserve"> годов разработаны в соответствии со статьей 172 Бюджетного кодекса Российской Федерации, с положением «О бюджетном процессе в муниципальном образовании «</w:t>
      </w:r>
      <w:r>
        <w:rPr>
          <w:rFonts w:ascii="Arial" w:hAnsi="Arial" w:cs="Arial"/>
        </w:rPr>
        <w:t>Тамбовский сельсовет</w:t>
      </w:r>
      <w:r w:rsidRPr="00246495">
        <w:rPr>
          <w:rFonts w:ascii="Arial" w:hAnsi="Arial" w:cs="Arial"/>
        </w:rPr>
        <w:t>», утвержденным решением Совета муниципального образования «</w:t>
      </w:r>
      <w:r>
        <w:rPr>
          <w:rFonts w:ascii="Arial" w:hAnsi="Arial" w:cs="Arial"/>
        </w:rPr>
        <w:t>Тамбовский сельсовет</w:t>
      </w:r>
      <w:r w:rsidRPr="00246495">
        <w:rPr>
          <w:rFonts w:ascii="Arial" w:hAnsi="Arial" w:cs="Arial"/>
        </w:rPr>
        <w:t xml:space="preserve">» от </w:t>
      </w:r>
      <w:r>
        <w:rPr>
          <w:rFonts w:ascii="Arial" w:hAnsi="Arial" w:cs="Arial"/>
        </w:rPr>
        <w:t>29</w:t>
      </w:r>
      <w:r w:rsidRPr="00246495">
        <w:rPr>
          <w:rFonts w:ascii="Arial" w:hAnsi="Arial" w:cs="Arial"/>
        </w:rPr>
        <w:t>.</w:t>
      </w:r>
      <w:r>
        <w:rPr>
          <w:rFonts w:ascii="Arial" w:hAnsi="Arial" w:cs="Arial"/>
        </w:rPr>
        <w:t>10</w:t>
      </w:r>
      <w:r w:rsidRPr="00246495">
        <w:rPr>
          <w:rFonts w:ascii="Arial" w:hAnsi="Arial" w:cs="Arial"/>
        </w:rPr>
        <w:t>.20</w:t>
      </w:r>
      <w:r>
        <w:rPr>
          <w:rFonts w:ascii="Arial" w:hAnsi="Arial" w:cs="Arial"/>
        </w:rPr>
        <w:t>21</w:t>
      </w:r>
      <w:proofErr w:type="gramEnd"/>
      <w:r w:rsidRPr="00246495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51</w:t>
      </w:r>
      <w:r w:rsidRPr="00246495">
        <w:rPr>
          <w:rFonts w:ascii="Arial" w:hAnsi="Arial" w:cs="Arial"/>
        </w:rPr>
        <w:t>.</w:t>
      </w:r>
    </w:p>
    <w:p w:rsidR="00246495" w:rsidRPr="00246495" w:rsidRDefault="00246495" w:rsidP="0024649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proofErr w:type="gramStart"/>
      <w:r w:rsidRPr="00246495">
        <w:rPr>
          <w:rFonts w:ascii="Arial" w:hAnsi="Arial" w:cs="Arial"/>
        </w:rPr>
        <w:t xml:space="preserve">При подготовке основных направлений </w:t>
      </w:r>
      <w:r w:rsidR="00D90D0D" w:rsidRPr="00D90D0D">
        <w:rPr>
          <w:rFonts w:ascii="Arial" w:hAnsi="Arial" w:cs="Arial"/>
        </w:rPr>
        <w:t xml:space="preserve">бюджетной </w:t>
      </w:r>
      <w:r w:rsidR="00D90D0D">
        <w:rPr>
          <w:rFonts w:ascii="Arial" w:hAnsi="Arial" w:cs="Arial"/>
        </w:rPr>
        <w:t xml:space="preserve">и </w:t>
      </w:r>
      <w:r w:rsidRPr="00246495">
        <w:rPr>
          <w:rFonts w:ascii="Arial" w:hAnsi="Arial" w:cs="Arial"/>
        </w:rPr>
        <w:t>налоговой политики учтены положения указов През</w:t>
      </w:r>
      <w:r w:rsidR="00C21D90">
        <w:rPr>
          <w:rFonts w:ascii="Arial" w:hAnsi="Arial" w:cs="Arial"/>
        </w:rPr>
        <w:t xml:space="preserve">идента Российской Федерации от </w:t>
      </w:r>
      <w:r w:rsidRPr="00246495">
        <w:rPr>
          <w:rFonts w:ascii="Arial" w:hAnsi="Arial" w:cs="Arial"/>
        </w:rPr>
        <w:t>07.05.2018 № 204 «О национальных целях и стратегических задачах развития Российской Федерации на период до 2024 года» (далее – Указ Президента РФ № 204), от 21.07.2020 № 474 «О национальных целях развития Российской Федерации на период до 2030 года», Послания Президента Российской Федерации Федеральному Собранию Российской Федерации от 21.0</w:t>
      </w:r>
      <w:r w:rsidR="00C21D90">
        <w:rPr>
          <w:rFonts w:ascii="Arial" w:hAnsi="Arial" w:cs="Arial"/>
        </w:rPr>
        <w:t>2</w:t>
      </w:r>
      <w:r w:rsidRPr="00246495">
        <w:rPr>
          <w:rFonts w:ascii="Arial" w:hAnsi="Arial" w:cs="Arial"/>
        </w:rPr>
        <w:t>.202</w:t>
      </w:r>
      <w:r w:rsidR="00C21D90">
        <w:rPr>
          <w:rFonts w:ascii="Arial" w:hAnsi="Arial" w:cs="Arial"/>
        </w:rPr>
        <w:t>3</w:t>
      </w:r>
      <w:proofErr w:type="gramEnd"/>
      <w:r w:rsidRPr="00246495">
        <w:rPr>
          <w:rFonts w:ascii="Arial" w:hAnsi="Arial" w:cs="Arial"/>
        </w:rPr>
        <w:t xml:space="preserve">, </w:t>
      </w:r>
      <w:proofErr w:type="gramStart"/>
      <w:r w:rsidRPr="00246495">
        <w:rPr>
          <w:rFonts w:ascii="Arial" w:hAnsi="Arial" w:cs="Arial"/>
        </w:rPr>
        <w:t>условия и обязательства, устанавливаемые соглашением о мерах по социально-экономическому развитию и оздоровлению муниципальных финансов муниципальных районов Астраханской области, заключаемым ежегодно между Министерством финансов Астраханской области и главой муниципального образования «Харабалинский район» в соответствии со статьей 138 Бюджетного кодекса Российской Федерации и приоритеты развития муниципального образования «</w:t>
      </w:r>
      <w:r>
        <w:rPr>
          <w:rFonts w:ascii="Arial" w:hAnsi="Arial" w:cs="Arial"/>
        </w:rPr>
        <w:t>Тамбовский сельсовет</w:t>
      </w:r>
      <w:r w:rsidRPr="00246495">
        <w:rPr>
          <w:rFonts w:ascii="Arial" w:hAnsi="Arial" w:cs="Arial"/>
        </w:rPr>
        <w:t>».</w:t>
      </w:r>
      <w:proofErr w:type="gramEnd"/>
    </w:p>
    <w:p w:rsidR="00246495" w:rsidRDefault="00246495" w:rsidP="0024649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246495">
        <w:rPr>
          <w:rFonts w:ascii="Arial" w:hAnsi="Arial" w:cs="Arial"/>
        </w:rPr>
        <w:t>В целях обеспечения публичности процесса управления общественными финансами будет продолжена работа по реализации мероприятий, направленных на обеспечение открытости и прозрачности бюджета муниципального образования «</w:t>
      </w:r>
      <w:r>
        <w:rPr>
          <w:rFonts w:ascii="Arial" w:hAnsi="Arial" w:cs="Arial"/>
        </w:rPr>
        <w:t>Тамбовский сельсовет</w:t>
      </w:r>
      <w:r w:rsidRPr="00246495">
        <w:rPr>
          <w:rFonts w:ascii="Arial" w:hAnsi="Arial" w:cs="Arial"/>
        </w:rPr>
        <w:t>» и бюджетного процесса для граждан. В рамках данного направления будет продолжена работа по размещению информации о бюджетном процессе в муниципально</w:t>
      </w:r>
      <w:r>
        <w:rPr>
          <w:rFonts w:ascii="Arial" w:hAnsi="Arial" w:cs="Arial"/>
        </w:rPr>
        <w:t>м</w:t>
      </w:r>
      <w:r w:rsidRPr="00246495">
        <w:rPr>
          <w:rFonts w:ascii="Arial" w:hAnsi="Arial" w:cs="Arial"/>
        </w:rPr>
        <w:t xml:space="preserve"> образовани</w:t>
      </w:r>
      <w:r>
        <w:rPr>
          <w:rFonts w:ascii="Arial" w:hAnsi="Arial" w:cs="Arial"/>
        </w:rPr>
        <w:t>и</w:t>
      </w:r>
      <w:r w:rsidRPr="00246495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Тамбовский сельсовет</w:t>
      </w:r>
      <w:r w:rsidRPr="00246495">
        <w:rPr>
          <w:rFonts w:ascii="Arial" w:hAnsi="Arial" w:cs="Arial"/>
        </w:rPr>
        <w:t>» в информационно-телекоммуникационной сети «Интернет».</w:t>
      </w:r>
    </w:p>
    <w:p w:rsidR="00246495" w:rsidRPr="00FA3A15" w:rsidRDefault="00246495" w:rsidP="0024649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C302BE" w:rsidRPr="00246495" w:rsidRDefault="007C6462" w:rsidP="00246495">
      <w:pPr>
        <w:pStyle w:val="af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</w:rPr>
      </w:pPr>
      <w:r w:rsidRPr="00246495">
        <w:rPr>
          <w:rFonts w:ascii="Arial" w:hAnsi="Arial" w:cs="Arial"/>
          <w:sz w:val="24"/>
        </w:rPr>
        <w:t>Основные</w:t>
      </w:r>
      <w:r w:rsidR="00C302BE" w:rsidRPr="00246495">
        <w:rPr>
          <w:rFonts w:ascii="Arial" w:hAnsi="Arial" w:cs="Arial"/>
          <w:sz w:val="24"/>
        </w:rPr>
        <w:t xml:space="preserve"> направления налоговой политики</w:t>
      </w:r>
    </w:p>
    <w:p w:rsidR="00C302BE" w:rsidRPr="00FA3A15" w:rsidRDefault="00646000" w:rsidP="00246495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FA3A15">
        <w:rPr>
          <w:rFonts w:ascii="Arial" w:hAnsi="Arial" w:cs="Arial"/>
        </w:rPr>
        <w:t>муниципального образования «Тамбовский сельсовет»</w:t>
      </w:r>
    </w:p>
    <w:p w:rsidR="007C6462" w:rsidRPr="00FA3A15" w:rsidRDefault="00AC0E2A" w:rsidP="00C302BE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на </w:t>
      </w:r>
      <w:r w:rsidR="00C21D90">
        <w:rPr>
          <w:rFonts w:ascii="Arial" w:hAnsi="Arial" w:cs="Arial"/>
        </w:rPr>
        <w:t>2024 год и плановый период 2025 - 2026</w:t>
      </w:r>
      <w:r w:rsidR="0005639F">
        <w:rPr>
          <w:rFonts w:ascii="Arial" w:hAnsi="Arial" w:cs="Arial"/>
        </w:rPr>
        <w:t xml:space="preserve"> </w:t>
      </w:r>
      <w:r w:rsidR="007C6462" w:rsidRPr="00FA3A15">
        <w:rPr>
          <w:rFonts w:ascii="Arial" w:hAnsi="Arial" w:cs="Arial"/>
        </w:rPr>
        <w:t>годов</w:t>
      </w:r>
    </w:p>
    <w:p w:rsidR="007C6462" w:rsidRPr="00FA3A15" w:rsidRDefault="007C6462" w:rsidP="00E91B5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037DFA" w:rsidRPr="00FA3A15" w:rsidRDefault="00037DFA" w:rsidP="00F37B80">
      <w:pPr>
        <w:pStyle w:val="ConsPlusNormal"/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FA3A15">
        <w:rPr>
          <w:rFonts w:eastAsia="Calibri"/>
          <w:sz w:val="24"/>
          <w:szCs w:val="24"/>
          <w:lang w:eastAsia="en-US"/>
        </w:rPr>
        <w:t xml:space="preserve">Основные направления налоговой </w:t>
      </w:r>
      <w:proofErr w:type="spellStart"/>
      <w:r w:rsidRPr="00FA3A15">
        <w:rPr>
          <w:rFonts w:eastAsia="Calibri"/>
          <w:sz w:val="24"/>
          <w:szCs w:val="24"/>
          <w:lang w:eastAsia="en-US"/>
        </w:rPr>
        <w:t>политики</w:t>
      </w:r>
      <w:r w:rsidR="00646000" w:rsidRPr="00FA3A15">
        <w:rPr>
          <w:sz w:val="24"/>
          <w:szCs w:val="24"/>
        </w:rPr>
        <w:t>муниципального</w:t>
      </w:r>
      <w:proofErr w:type="spellEnd"/>
      <w:r w:rsidR="00646000" w:rsidRPr="00FA3A15">
        <w:rPr>
          <w:sz w:val="24"/>
          <w:szCs w:val="24"/>
        </w:rPr>
        <w:t xml:space="preserve"> образования «Тамбовский сельсовет» </w:t>
      </w:r>
      <w:r w:rsidR="0044738F" w:rsidRPr="00FA3A15">
        <w:rPr>
          <w:sz w:val="24"/>
          <w:szCs w:val="24"/>
        </w:rPr>
        <w:t xml:space="preserve">на </w:t>
      </w:r>
      <w:r w:rsidR="00C21D90">
        <w:rPr>
          <w:sz w:val="24"/>
          <w:szCs w:val="24"/>
        </w:rPr>
        <w:t>2024 год и плановый период 2025 - 2026</w:t>
      </w:r>
      <w:r w:rsidR="0005639F">
        <w:rPr>
          <w:sz w:val="24"/>
          <w:szCs w:val="24"/>
        </w:rPr>
        <w:t xml:space="preserve"> </w:t>
      </w:r>
      <w:r w:rsidR="0044738F" w:rsidRPr="00FA3A15">
        <w:rPr>
          <w:sz w:val="24"/>
          <w:szCs w:val="24"/>
        </w:rPr>
        <w:t xml:space="preserve">годов (далее – Основные направления </w:t>
      </w:r>
      <w:r w:rsidR="00E91B54" w:rsidRPr="00FA3A15">
        <w:rPr>
          <w:sz w:val="24"/>
          <w:szCs w:val="24"/>
        </w:rPr>
        <w:t xml:space="preserve">налоговой политики) </w:t>
      </w:r>
      <w:r w:rsidR="0044738F" w:rsidRPr="00FA3A15">
        <w:rPr>
          <w:sz w:val="24"/>
          <w:szCs w:val="24"/>
        </w:rPr>
        <w:t>подготовлены в рамках составления проекта бюджета муниципального образования «Тамбовский сельсовет» на очередной финансовый год</w:t>
      </w:r>
      <w:r w:rsidR="00C21D90">
        <w:rPr>
          <w:sz w:val="24"/>
          <w:szCs w:val="24"/>
        </w:rPr>
        <w:t xml:space="preserve"> и плановый период </w:t>
      </w:r>
      <w:r w:rsidRPr="00FA3A15">
        <w:rPr>
          <w:rFonts w:eastAsia="Calibri"/>
          <w:sz w:val="24"/>
          <w:szCs w:val="24"/>
          <w:lang w:eastAsia="en-US"/>
        </w:rPr>
        <w:t xml:space="preserve">определены исходя из задач социально-экономического развития </w:t>
      </w:r>
      <w:proofErr w:type="spellStart"/>
      <w:r w:rsidR="00646000" w:rsidRPr="00FA3A15">
        <w:rPr>
          <w:rFonts w:eastAsia="Calibri"/>
          <w:sz w:val="24"/>
          <w:szCs w:val="24"/>
          <w:lang w:eastAsia="en-US"/>
        </w:rPr>
        <w:t>и</w:t>
      </w:r>
      <w:r w:rsidR="00646000" w:rsidRPr="00FA3A15">
        <w:rPr>
          <w:sz w:val="24"/>
          <w:szCs w:val="24"/>
        </w:rPr>
        <w:t>муниципального</w:t>
      </w:r>
      <w:proofErr w:type="spellEnd"/>
      <w:r w:rsidR="00646000" w:rsidRPr="00FA3A15">
        <w:rPr>
          <w:sz w:val="24"/>
          <w:szCs w:val="24"/>
        </w:rPr>
        <w:t xml:space="preserve"> образования «Тамбовский сельсовет»</w:t>
      </w:r>
      <w:r w:rsidR="00E91B54" w:rsidRPr="00FA3A15">
        <w:rPr>
          <w:rFonts w:eastAsia="Calibri"/>
          <w:sz w:val="24"/>
          <w:szCs w:val="24"/>
          <w:lang w:eastAsia="en-US"/>
        </w:rPr>
        <w:t xml:space="preserve"> и</w:t>
      </w:r>
      <w:r w:rsidRPr="00FA3A15">
        <w:rPr>
          <w:rFonts w:eastAsia="Calibri"/>
          <w:sz w:val="24"/>
          <w:szCs w:val="24"/>
          <w:lang w:eastAsia="en-US"/>
        </w:rPr>
        <w:t xml:space="preserve"> приобретают особое значение в условиях поставленных задач по </w:t>
      </w:r>
      <w:r w:rsidRPr="00FA3A15">
        <w:rPr>
          <w:rFonts w:eastAsia="Calibri"/>
          <w:sz w:val="24"/>
          <w:szCs w:val="24"/>
          <w:lang w:eastAsia="en-US"/>
        </w:rPr>
        <w:lastRenderedPageBreak/>
        <w:t>развитию экономики и</w:t>
      </w:r>
      <w:proofErr w:type="gramEnd"/>
      <w:r w:rsidRPr="00FA3A15">
        <w:rPr>
          <w:rFonts w:eastAsia="Calibri"/>
          <w:sz w:val="24"/>
          <w:szCs w:val="24"/>
          <w:lang w:eastAsia="en-US"/>
        </w:rPr>
        <w:t xml:space="preserve"> увеличению доходов </w:t>
      </w:r>
      <w:proofErr w:type="spellStart"/>
      <w:r w:rsidRPr="00FA3A15">
        <w:rPr>
          <w:rFonts w:eastAsia="Calibri"/>
          <w:sz w:val="24"/>
          <w:szCs w:val="24"/>
          <w:lang w:eastAsia="en-US"/>
        </w:rPr>
        <w:t>бюджета</w:t>
      </w:r>
      <w:r w:rsidR="00C302BE" w:rsidRPr="00FA3A15">
        <w:rPr>
          <w:sz w:val="24"/>
          <w:szCs w:val="24"/>
        </w:rPr>
        <w:t>муниципального</w:t>
      </w:r>
      <w:proofErr w:type="spellEnd"/>
      <w:r w:rsidR="00C302BE" w:rsidRPr="00FA3A15">
        <w:rPr>
          <w:sz w:val="24"/>
          <w:szCs w:val="24"/>
        </w:rPr>
        <w:t xml:space="preserve"> образования «Тамбовский сельсовет»</w:t>
      </w:r>
      <w:r w:rsidRPr="00FA3A15">
        <w:rPr>
          <w:rFonts w:eastAsia="Calibri"/>
          <w:sz w:val="24"/>
          <w:szCs w:val="24"/>
          <w:lang w:eastAsia="en-US"/>
        </w:rPr>
        <w:t>.</w:t>
      </w:r>
    </w:p>
    <w:p w:rsidR="003F6AEC" w:rsidRPr="00FA3A15" w:rsidRDefault="00037DFA" w:rsidP="00E91B5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A3A15">
        <w:rPr>
          <w:rFonts w:eastAsia="Calibri"/>
          <w:sz w:val="24"/>
          <w:szCs w:val="24"/>
          <w:lang w:eastAsia="en-US"/>
        </w:rPr>
        <w:t>В трехлетней перспективе 20</w:t>
      </w:r>
      <w:r w:rsidR="00CD0017" w:rsidRPr="00FA3A15">
        <w:rPr>
          <w:rFonts w:eastAsia="Calibri"/>
          <w:sz w:val="24"/>
          <w:szCs w:val="24"/>
          <w:lang w:eastAsia="en-US"/>
        </w:rPr>
        <w:t>2</w:t>
      </w:r>
      <w:r w:rsidR="00C21D90">
        <w:rPr>
          <w:rFonts w:eastAsia="Calibri"/>
          <w:sz w:val="24"/>
          <w:szCs w:val="24"/>
          <w:lang w:eastAsia="en-US"/>
        </w:rPr>
        <w:t>4</w:t>
      </w:r>
      <w:r w:rsidRPr="00FA3A15">
        <w:rPr>
          <w:rFonts w:eastAsia="Calibri"/>
          <w:sz w:val="24"/>
          <w:szCs w:val="24"/>
          <w:lang w:eastAsia="en-US"/>
        </w:rPr>
        <w:t xml:space="preserve"> - 20</w:t>
      </w:r>
      <w:r w:rsidR="00C774EC" w:rsidRPr="00FA3A15">
        <w:rPr>
          <w:rFonts w:eastAsia="Calibri"/>
          <w:sz w:val="24"/>
          <w:szCs w:val="24"/>
          <w:lang w:eastAsia="en-US"/>
        </w:rPr>
        <w:t>2</w:t>
      </w:r>
      <w:r w:rsidR="00C21D90">
        <w:rPr>
          <w:rFonts w:eastAsia="Calibri"/>
          <w:sz w:val="24"/>
          <w:szCs w:val="24"/>
          <w:lang w:eastAsia="en-US"/>
        </w:rPr>
        <w:t>6</w:t>
      </w:r>
      <w:r w:rsidRPr="00FA3A15">
        <w:rPr>
          <w:rFonts w:eastAsia="Calibri"/>
          <w:sz w:val="24"/>
          <w:szCs w:val="24"/>
          <w:lang w:eastAsia="en-US"/>
        </w:rPr>
        <w:t xml:space="preserve"> годов</w:t>
      </w:r>
      <w:r w:rsidR="00800CA3" w:rsidRPr="00FA3A15">
        <w:rPr>
          <w:rFonts w:eastAsia="Calibri"/>
          <w:sz w:val="24"/>
          <w:szCs w:val="24"/>
          <w:lang w:eastAsia="en-US"/>
        </w:rPr>
        <w:t xml:space="preserve"> </w:t>
      </w:r>
      <w:r w:rsidR="003F6AEC" w:rsidRPr="00FA3A15">
        <w:rPr>
          <w:sz w:val="24"/>
          <w:szCs w:val="24"/>
        </w:rPr>
        <w:t xml:space="preserve">необходимо обеспечить продолжение мероприятий, намеченных ранее на среднесрочную перспективу. Среди основных направлений, по которым предполагается реализовывать налоговую политику, необходимо выделить </w:t>
      </w:r>
      <w:proofErr w:type="gramStart"/>
      <w:r w:rsidR="003F6AEC" w:rsidRPr="00FA3A15">
        <w:rPr>
          <w:sz w:val="24"/>
          <w:szCs w:val="24"/>
        </w:rPr>
        <w:t>следующие</w:t>
      </w:r>
      <w:proofErr w:type="gramEnd"/>
      <w:r w:rsidR="003F6AEC" w:rsidRPr="00FA3A15">
        <w:rPr>
          <w:sz w:val="24"/>
          <w:szCs w:val="24"/>
        </w:rPr>
        <w:t>:</w:t>
      </w:r>
    </w:p>
    <w:p w:rsidR="00E91B54" w:rsidRPr="00FA3A15" w:rsidRDefault="00E91B54" w:rsidP="00E91B54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FA3A15">
        <w:rPr>
          <w:rFonts w:ascii="Arial" w:eastAsia="Calibri" w:hAnsi="Arial" w:cs="Arial"/>
          <w:lang w:eastAsia="en-US"/>
        </w:rPr>
        <w:t>- п</w:t>
      </w:r>
      <w:r w:rsidR="00F55AFE" w:rsidRPr="00FA3A15">
        <w:rPr>
          <w:rFonts w:ascii="Arial" w:eastAsia="Calibri" w:hAnsi="Arial" w:cs="Arial"/>
          <w:lang w:eastAsia="en-US"/>
        </w:rPr>
        <w:t>оддержание эффективности</w:t>
      </w:r>
      <w:r w:rsidR="00037DFA" w:rsidRPr="00FA3A15">
        <w:rPr>
          <w:rFonts w:ascii="Arial" w:eastAsia="Calibri" w:hAnsi="Arial" w:cs="Arial"/>
          <w:lang w:eastAsia="en-US"/>
        </w:rPr>
        <w:t xml:space="preserve"> налоговой системы, обеспечивающей бюджетную устойчивость в среднесрочной и долгосрочной перспективе,</w:t>
      </w:r>
    </w:p>
    <w:p w:rsidR="00037DFA" w:rsidRPr="00FA3A15" w:rsidRDefault="00E91B54" w:rsidP="00E91B54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FA3A15">
        <w:rPr>
          <w:rFonts w:ascii="Arial" w:eastAsia="Calibri" w:hAnsi="Arial" w:cs="Arial"/>
          <w:lang w:eastAsia="en-US"/>
        </w:rPr>
        <w:t>- у</w:t>
      </w:r>
      <w:r w:rsidR="00037DFA" w:rsidRPr="00FA3A15">
        <w:rPr>
          <w:rFonts w:ascii="Arial" w:eastAsia="Calibri" w:hAnsi="Arial" w:cs="Arial"/>
          <w:lang w:eastAsia="en-US"/>
        </w:rPr>
        <w:t xml:space="preserve">лучшение администрирования налоговых и неналоговых доходов. </w:t>
      </w:r>
    </w:p>
    <w:p w:rsidR="00037DFA" w:rsidRPr="00FA3A15" w:rsidRDefault="00037DFA" w:rsidP="00E91B54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bCs/>
        </w:rPr>
      </w:pPr>
      <w:r w:rsidRPr="00FA3A15">
        <w:rPr>
          <w:rFonts w:ascii="Arial" w:eastAsia="Calibri" w:hAnsi="Arial" w:cs="Arial"/>
          <w:bCs/>
        </w:rPr>
        <w:t>Основные пути достижения поставленных целей:</w:t>
      </w:r>
    </w:p>
    <w:p w:rsidR="00C302BE" w:rsidRPr="00FA3A15" w:rsidRDefault="00C302BE" w:rsidP="00E91B54">
      <w:pPr>
        <w:pStyle w:val="af5"/>
        <w:ind w:firstLine="709"/>
        <w:jc w:val="both"/>
        <w:rPr>
          <w:rFonts w:ascii="Arial" w:hAnsi="Arial" w:cs="Arial"/>
          <w:sz w:val="24"/>
          <w:szCs w:val="24"/>
        </w:rPr>
      </w:pPr>
      <w:r w:rsidRPr="00FA3A15">
        <w:rPr>
          <w:rFonts w:ascii="Arial" w:hAnsi="Arial" w:cs="Arial"/>
          <w:sz w:val="24"/>
          <w:szCs w:val="24"/>
        </w:rPr>
        <w:t xml:space="preserve">- разработка и реализация мер, направленных на укрепление собственной налоговой базы бюджета </w:t>
      </w:r>
      <w:r w:rsidR="00C21D90">
        <w:rPr>
          <w:rFonts w:ascii="Arial" w:hAnsi="Arial" w:cs="Arial"/>
          <w:sz w:val="24"/>
          <w:szCs w:val="24"/>
        </w:rPr>
        <w:t>муниципального образования</w:t>
      </w:r>
      <w:r w:rsidRPr="00FA3A15">
        <w:rPr>
          <w:rFonts w:ascii="Arial" w:hAnsi="Arial" w:cs="Arial"/>
          <w:sz w:val="24"/>
          <w:szCs w:val="24"/>
        </w:rPr>
        <w:t xml:space="preserve"> «Тамбовский сельсовет»;</w:t>
      </w:r>
    </w:p>
    <w:p w:rsidR="00C302BE" w:rsidRPr="00FA3A15" w:rsidRDefault="00C302BE" w:rsidP="00E91B54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bCs/>
        </w:rPr>
      </w:pPr>
      <w:r w:rsidRPr="00FA3A15">
        <w:rPr>
          <w:rFonts w:ascii="Arial" w:eastAsia="Calibri" w:hAnsi="Arial" w:cs="Arial"/>
          <w:bCs/>
        </w:rPr>
        <w:t xml:space="preserve">- продолжение работы по легализации заработной платы и </w:t>
      </w:r>
      <w:r w:rsidR="00FB34C4" w:rsidRPr="00FA3A15">
        <w:rPr>
          <w:rFonts w:ascii="Arial" w:eastAsia="Calibri" w:hAnsi="Arial" w:cs="Arial"/>
          <w:bCs/>
        </w:rPr>
        <w:t>доходов населения</w:t>
      </w:r>
      <w:r w:rsidRPr="00FA3A15">
        <w:rPr>
          <w:rFonts w:ascii="Arial" w:eastAsia="Calibri" w:hAnsi="Arial" w:cs="Arial"/>
          <w:bCs/>
        </w:rPr>
        <w:t>;</w:t>
      </w:r>
    </w:p>
    <w:p w:rsidR="00C302BE" w:rsidRPr="00FA3A15" w:rsidRDefault="00C302BE" w:rsidP="00E91B54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bCs/>
        </w:rPr>
      </w:pPr>
      <w:r w:rsidRPr="00FA3A15">
        <w:rPr>
          <w:rFonts w:ascii="Arial" w:eastAsia="Calibri" w:hAnsi="Arial" w:cs="Arial"/>
          <w:bCs/>
        </w:rPr>
        <w:t>- сокращение недоимки по администрируемым доходам.</w:t>
      </w:r>
    </w:p>
    <w:p w:rsidR="00C302BE" w:rsidRPr="00FA3A15" w:rsidRDefault="00C302BE" w:rsidP="00E91B54">
      <w:pPr>
        <w:pStyle w:val="af5"/>
        <w:ind w:firstLine="709"/>
        <w:jc w:val="both"/>
        <w:rPr>
          <w:rFonts w:ascii="Arial" w:hAnsi="Arial" w:cs="Arial"/>
          <w:sz w:val="24"/>
          <w:szCs w:val="24"/>
        </w:rPr>
      </w:pPr>
      <w:r w:rsidRPr="00FA3A15">
        <w:rPr>
          <w:rFonts w:ascii="Arial" w:hAnsi="Arial" w:cs="Arial"/>
          <w:sz w:val="24"/>
          <w:szCs w:val="24"/>
        </w:rPr>
        <w:t xml:space="preserve">- поиск новых источников пополнения </w:t>
      </w:r>
      <w:r w:rsidR="00FB34C4" w:rsidRPr="00FA3A15">
        <w:rPr>
          <w:rFonts w:ascii="Arial" w:hAnsi="Arial" w:cs="Arial"/>
          <w:sz w:val="24"/>
          <w:szCs w:val="24"/>
        </w:rPr>
        <w:t xml:space="preserve">доходной части </w:t>
      </w:r>
      <w:r w:rsidRPr="00FA3A15">
        <w:rPr>
          <w:rFonts w:ascii="Arial" w:hAnsi="Arial" w:cs="Arial"/>
          <w:sz w:val="24"/>
          <w:szCs w:val="24"/>
        </w:rPr>
        <w:t>бюджета.</w:t>
      </w:r>
    </w:p>
    <w:p w:rsidR="00037DFA" w:rsidRPr="00FA3A15" w:rsidRDefault="00037DFA" w:rsidP="00E91B54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="Calibri" w:hAnsi="Arial" w:cs="Arial"/>
          <w:bCs/>
        </w:rPr>
      </w:pPr>
    </w:p>
    <w:p w:rsidR="00037DFA" w:rsidRPr="00FA3A15" w:rsidRDefault="00037DFA" w:rsidP="00037DFA">
      <w:pPr>
        <w:autoSpaceDE w:val="0"/>
        <w:autoSpaceDN w:val="0"/>
        <w:adjustRightInd w:val="0"/>
        <w:jc w:val="center"/>
        <w:outlineLvl w:val="2"/>
        <w:rPr>
          <w:rFonts w:ascii="Arial" w:eastAsia="Calibri" w:hAnsi="Arial" w:cs="Arial"/>
          <w:bCs/>
        </w:rPr>
      </w:pPr>
      <w:r w:rsidRPr="00FA3A15">
        <w:rPr>
          <w:rFonts w:ascii="Arial" w:eastAsia="Calibri" w:hAnsi="Arial" w:cs="Arial"/>
          <w:bCs/>
        </w:rPr>
        <w:t>Налог на доходы физических лиц</w:t>
      </w:r>
    </w:p>
    <w:p w:rsidR="00037DFA" w:rsidRPr="00FA3A15" w:rsidRDefault="00037DFA" w:rsidP="00037DFA">
      <w:pPr>
        <w:autoSpaceDE w:val="0"/>
        <w:autoSpaceDN w:val="0"/>
        <w:adjustRightInd w:val="0"/>
        <w:jc w:val="center"/>
        <w:outlineLvl w:val="2"/>
        <w:rPr>
          <w:rFonts w:ascii="Arial" w:eastAsia="Calibri" w:hAnsi="Arial" w:cs="Arial"/>
          <w:bCs/>
        </w:rPr>
      </w:pPr>
    </w:p>
    <w:p w:rsidR="00C302BE" w:rsidRPr="00FA3A15" w:rsidRDefault="00C302BE" w:rsidP="00C302BE">
      <w:pPr>
        <w:pStyle w:val="af5"/>
        <w:ind w:firstLine="720"/>
        <w:jc w:val="both"/>
        <w:rPr>
          <w:rFonts w:ascii="Arial" w:hAnsi="Arial" w:cs="Arial"/>
          <w:sz w:val="24"/>
          <w:szCs w:val="24"/>
        </w:rPr>
      </w:pPr>
      <w:r w:rsidRPr="00FA3A15">
        <w:rPr>
          <w:rFonts w:ascii="Arial" w:hAnsi="Arial" w:cs="Arial"/>
          <w:sz w:val="24"/>
          <w:szCs w:val="24"/>
        </w:rPr>
        <w:t xml:space="preserve">В целях расширения налогооблагаемой базы, увеличения поступлений налога на доходы физических лиц в бюджет </w:t>
      </w:r>
      <w:r w:rsidR="00C21D90">
        <w:rPr>
          <w:rFonts w:ascii="Arial" w:hAnsi="Arial" w:cs="Arial"/>
          <w:sz w:val="24"/>
          <w:szCs w:val="24"/>
        </w:rPr>
        <w:t>муниципального образования</w:t>
      </w:r>
      <w:r w:rsidRPr="00FA3A15">
        <w:rPr>
          <w:rFonts w:ascii="Arial" w:hAnsi="Arial" w:cs="Arial"/>
          <w:sz w:val="24"/>
          <w:szCs w:val="24"/>
        </w:rPr>
        <w:t xml:space="preserve"> «Тамбовский сельсовет» будет продолжена работа по легализации заработной платы, выплачиваемой работодателями.</w:t>
      </w:r>
    </w:p>
    <w:p w:rsidR="00037DFA" w:rsidRPr="00FA3A15" w:rsidRDefault="00037DFA" w:rsidP="00037DFA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Calibri" w:hAnsi="Arial" w:cs="Arial"/>
          <w:lang w:eastAsia="en-US"/>
        </w:rPr>
      </w:pPr>
      <w:r w:rsidRPr="00FA3A15">
        <w:rPr>
          <w:rFonts w:ascii="Arial" w:eastAsia="Calibri" w:hAnsi="Arial" w:cs="Arial"/>
          <w:lang w:eastAsia="en-US"/>
        </w:rPr>
        <w:t>В рамках реализации поставленной задачи необходимо осуществлять мероприятия по контролю выплаты официальной заработной платы в размере не ниже среднего уровня, установленного по виду экономической деятельности, снижению задолженности по выплате заработной платы и недопущению задержек в перечислении НДФЛ налоговыми агентами.</w:t>
      </w:r>
    </w:p>
    <w:p w:rsidR="00693010" w:rsidRPr="00FA3A15" w:rsidRDefault="00693010" w:rsidP="00693010">
      <w:pPr>
        <w:autoSpaceDE w:val="0"/>
        <w:autoSpaceDN w:val="0"/>
        <w:adjustRightInd w:val="0"/>
        <w:jc w:val="center"/>
        <w:outlineLvl w:val="2"/>
        <w:rPr>
          <w:rFonts w:ascii="Arial" w:eastAsia="Calibri" w:hAnsi="Arial" w:cs="Arial"/>
          <w:bCs/>
        </w:rPr>
      </w:pPr>
      <w:r w:rsidRPr="00FA3A15">
        <w:rPr>
          <w:rFonts w:ascii="Arial" w:eastAsia="Calibri" w:hAnsi="Arial" w:cs="Arial"/>
          <w:bCs/>
        </w:rPr>
        <w:t xml:space="preserve">Провести инвентаризацию земель, находящихся в черте поселения, с целью выявления неиспользуемых и нерационально используемых земельных участков и последующего расширения налогооблагаемой базы по земельным платежам </w:t>
      </w:r>
    </w:p>
    <w:p w:rsidR="00693010" w:rsidRPr="00FA3A15" w:rsidRDefault="00693010" w:rsidP="00693010">
      <w:pPr>
        <w:autoSpaceDE w:val="0"/>
        <w:autoSpaceDN w:val="0"/>
        <w:adjustRightInd w:val="0"/>
        <w:jc w:val="center"/>
        <w:outlineLvl w:val="2"/>
        <w:rPr>
          <w:rFonts w:ascii="Arial" w:eastAsia="Calibri" w:hAnsi="Arial" w:cs="Arial"/>
          <w:bCs/>
        </w:rPr>
      </w:pPr>
    </w:p>
    <w:p w:rsidR="00037DFA" w:rsidRPr="00FA3A15" w:rsidRDefault="00037DFA" w:rsidP="00037DFA">
      <w:pPr>
        <w:autoSpaceDE w:val="0"/>
        <w:autoSpaceDN w:val="0"/>
        <w:adjustRightInd w:val="0"/>
        <w:jc w:val="center"/>
        <w:outlineLvl w:val="2"/>
        <w:rPr>
          <w:rFonts w:ascii="Arial" w:eastAsia="Calibri" w:hAnsi="Arial" w:cs="Arial"/>
          <w:bCs/>
        </w:rPr>
      </w:pPr>
      <w:r w:rsidRPr="00FA3A15">
        <w:rPr>
          <w:rFonts w:ascii="Arial" w:eastAsia="Calibri" w:hAnsi="Arial" w:cs="Arial"/>
          <w:bCs/>
        </w:rPr>
        <w:t>Налог на имущество физических лиц и земельный налог</w:t>
      </w:r>
    </w:p>
    <w:p w:rsidR="00037DFA" w:rsidRPr="00FA3A15" w:rsidRDefault="00037DFA" w:rsidP="00037DFA">
      <w:pPr>
        <w:autoSpaceDE w:val="0"/>
        <w:autoSpaceDN w:val="0"/>
        <w:adjustRightInd w:val="0"/>
        <w:jc w:val="center"/>
        <w:outlineLvl w:val="2"/>
        <w:rPr>
          <w:rFonts w:ascii="Arial" w:eastAsia="Calibri" w:hAnsi="Arial" w:cs="Arial"/>
          <w:bCs/>
        </w:rPr>
      </w:pPr>
    </w:p>
    <w:p w:rsidR="00693010" w:rsidRPr="00FA3A15" w:rsidRDefault="00FB34C4" w:rsidP="00693010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A3A15">
        <w:rPr>
          <w:sz w:val="24"/>
          <w:szCs w:val="24"/>
        </w:rPr>
        <w:t>Значительную роль в наполнении местного бюджета налогом</w:t>
      </w:r>
      <w:r w:rsidR="00DD1FAF" w:rsidRPr="00FA3A15">
        <w:rPr>
          <w:sz w:val="24"/>
          <w:szCs w:val="24"/>
        </w:rPr>
        <w:t xml:space="preserve"> на имущество физических лиц и земельным налогом играет полнота учета объектов недвижимости. </w:t>
      </w:r>
    </w:p>
    <w:p w:rsidR="00693010" w:rsidRPr="00FA3A15" w:rsidRDefault="00DD1FAF" w:rsidP="00693010">
      <w:pPr>
        <w:pStyle w:val="ConsPlusNormal"/>
        <w:widowControl/>
        <w:ind w:firstLine="567"/>
        <w:jc w:val="both"/>
        <w:rPr>
          <w:rFonts w:eastAsia="Calibri"/>
          <w:bCs/>
          <w:sz w:val="24"/>
          <w:szCs w:val="24"/>
        </w:rPr>
      </w:pPr>
      <w:r w:rsidRPr="00FA3A15">
        <w:rPr>
          <w:sz w:val="24"/>
          <w:szCs w:val="24"/>
        </w:rPr>
        <w:t>Нео</w:t>
      </w:r>
      <w:r w:rsidR="00F55AFE" w:rsidRPr="00FA3A15">
        <w:rPr>
          <w:sz w:val="24"/>
          <w:szCs w:val="24"/>
        </w:rPr>
        <w:t xml:space="preserve">бходимо продолжить </w:t>
      </w:r>
      <w:r w:rsidR="00693010" w:rsidRPr="00FA3A15">
        <w:rPr>
          <w:sz w:val="24"/>
          <w:szCs w:val="24"/>
        </w:rPr>
        <w:t>п</w:t>
      </w:r>
      <w:r w:rsidR="00693010" w:rsidRPr="00FA3A15">
        <w:rPr>
          <w:rFonts w:eastAsia="Calibri"/>
          <w:bCs/>
          <w:sz w:val="24"/>
          <w:szCs w:val="24"/>
        </w:rPr>
        <w:t xml:space="preserve">роводить на постоянной основе совместно с органами </w:t>
      </w:r>
      <w:proofErr w:type="spellStart"/>
      <w:r w:rsidR="00693010" w:rsidRPr="00FA3A15">
        <w:rPr>
          <w:rFonts w:eastAsia="Calibri"/>
          <w:bCs/>
          <w:sz w:val="24"/>
          <w:szCs w:val="24"/>
        </w:rPr>
        <w:t>Росреестра</w:t>
      </w:r>
      <w:proofErr w:type="spellEnd"/>
      <w:r w:rsidR="00693010" w:rsidRPr="00FA3A15">
        <w:rPr>
          <w:rFonts w:eastAsia="Calibri"/>
          <w:bCs/>
          <w:sz w:val="24"/>
          <w:szCs w:val="24"/>
        </w:rPr>
        <w:t xml:space="preserve"> актуализацию сведений о земельных участках, строениях, сооружениях и иных объектах недвижимого имущества и их правообладателях.</w:t>
      </w:r>
    </w:p>
    <w:p w:rsidR="00693010" w:rsidRPr="00FA3A15" w:rsidRDefault="00693010" w:rsidP="00693010">
      <w:pPr>
        <w:autoSpaceDE w:val="0"/>
        <w:autoSpaceDN w:val="0"/>
        <w:adjustRightInd w:val="0"/>
        <w:ind w:firstLine="709"/>
        <w:jc w:val="both"/>
        <w:outlineLvl w:val="2"/>
        <w:rPr>
          <w:rFonts w:ascii="Arial" w:eastAsia="Calibri" w:hAnsi="Arial" w:cs="Arial"/>
          <w:bCs/>
        </w:rPr>
      </w:pPr>
      <w:r w:rsidRPr="00FA3A15">
        <w:rPr>
          <w:rFonts w:ascii="Arial" w:eastAsia="Calibri" w:hAnsi="Arial" w:cs="Arial"/>
          <w:bCs/>
        </w:rPr>
        <w:t>Обеспечить среди населения пропаганду необходимости документального оформления в собственность строений и земельных участков, проведения их кадастрового учета.</w:t>
      </w:r>
    </w:p>
    <w:p w:rsidR="00693010" w:rsidRPr="00FA3A15" w:rsidRDefault="00693010" w:rsidP="00693010">
      <w:pPr>
        <w:autoSpaceDE w:val="0"/>
        <w:autoSpaceDN w:val="0"/>
        <w:adjustRightInd w:val="0"/>
        <w:ind w:firstLine="709"/>
        <w:jc w:val="both"/>
        <w:outlineLvl w:val="2"/>
        <w:rPr>
          <w:rFonts w:ascii="Arial" w:eastAsia="Calibri" w:hAnsi="Arial" w:cs="Arial"/>
          <w:bCs/>
        </w:rPr>
      </w:pPr>
      <w:r w:rsidRPr="00FA3A15">
        <w:rPr>
          <w:rFonts w:ascii="Arial" w:eastAsia="Calibri" w:hAnsi="Arial" w:cs="Arial"/>
          <w:bCs/>
        </w:rPr>
        <w:t>Продолжить выявление неучтенных объектов недвижимости и принятие мер к оформлению имущественных прав на объекты недвижимости.</w:t>
      </w:r>
    </w:p>
    <w:p w:rsidR="00693010" w:rsidRPr="00FA3A15" w:rsidRDefault="00693010" w:rsidP="00693010">
      <w:pPr>
        <w:autoSpaceDE w:val="0"/>
        <w:autoSpaceDN w:val="0"/>
        <w:adjustRightInd w:val="0"/>
        <w:ind w:firstLine="709"/>
        <w:jc w:val="both"/>
        <w:outlineLvl w:val="2"/>
        <w:rPr>
          <w:rFonts w:ascii="Arial" w:eastAsia="Calibri" w:hAnsi="Arial" w:cs="Arial"/>
          <w:bCs/>
        </w:rPr>
      </w:pPr>
      <w:r w:rsidRPr="00FA3A15">
        <w:rPr>
          <w:rFonts w:ascii="Arial" w:eastAsia="Calibri" w:hAnsi="Arial" w:cs="Arial"/>
          <w:bCs/>
        </w:rPr>
        <w:t>Продолжить работу по разъяснению законодательства о порядке исчисления земельного налога и действующих налоговых льготах по земельному налогу, установленных для физических лиц.</w:t>
      </w:r>
    </w:p>
    <w:p w:rsidR="00693010" w:rsidRPr="00FA3A15" w:rsidRDefault="00693010" w:rsidP="00693010">
      <w:pPr>
        <w:autoSpaceDE w:val="0"/>
        <w:autoSpaceDN w:val="0"/>
        <w:adjustRightInd w:val="0"/>
        <w:ind w:firstLine="709"/>
        <w:jc w:val="both"/>
        <w:outlineLvl w:val="2"/>
        <w:rPr>
          <w:rFonts w:ascii="Arial" w:eastAsia="Calibri" w:hAnsi="Arial" w:cs="Arial"/>
          <w:bCs/>
        </w:rPr>
      </w:pPr>
      <w:r w:rsidRPr="00FA3A15">
        <w:rPr>
          <w:rFonts w:ascii="Arial" w:eastAsia="Calibri" w:hAnsi="Arial" w:cs="Arial"/>
          <w:bCs/>
        </w:rPr>
        <w:t>Осуществление контроля над обеспечением регистрации физическими лицами возведенных и эксплуатируемых ими строений и сооружений, а также земельных участков, на которых они возведены, в том числе под многоквартирными домами и уплатой начисленных налогов по данным объектам недвижимости.</w:t>
      </w:r>
    </w:p>
    <w:p w:rsidR="004737F0" w:rsidRPr="00FA3A15" w:rsidRDefault="00693010" w:rsidP="00693010">
      <w:pPr>
        <w:autoSpaceDE w:val="0"/>
        <w:autoSpaceDN w:val="0"/>
        <w:adjustRightInd w:val="0"/>
        <w:ind w:firstLine="709"/>
        <w:jc w:val="both"/>
        <w:outlineLvl w:val="2"/>
        <w:rPr>
          <w:rFonts w:ascii="Arial" w:eastAsia="Calibri" w:hAnsi="Arial" w:cs="Arial"/>
          <w:bCs/>
        </w:rPr>
      </w:pPr>
      <w:r w:rsidRPr="00FA3A15">
        <w:rPr>
          <w:rFonts w:ascii="Arial" w:eastAsia="Calibri" w:hAnsi="Arial" w:cs="Arial"/>
          <w:bCs/>
        </w:rPr>
        <w:lastRenderedPageBreak/>
        <w:t>Информирование населения через средства массовой информации о необходимости своевременной государственной регистрации объектов недвижимого имущества.</w:t>
      </w:r>
    </w:p>
    <w:p w:rsidR="00C774EC" w:rsidRPr="00FA3A15" w:rsidRDefault="00C774EC" w:rsidP="00693010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</w:p>
    <w:p w:rsidR="008A092B" w:rsidRPr="00FA3A15" w:rsidRDefault="008A092B" w:rsidP="008A092B">
      <w:pPr>
        <w:pStyle w:val="af5"/>
        <w:jc w:val="center"/>
        <w:rPr>
          <w:rFonts w:ascii="Arial" w:hAnsi="Arial" w:cs="Arial"/>
          <w:sz w:val="24"/>
          <w:szCs w:val="24"/>
        </w:rPr>
      </w:pPr>
      <w:r w:rsidRPr="00FA3A15">
        <w:rPr>
          <w:rFonts w:ascii="Arial" w:hAnsi="Arial" w:cs="Arial"/>
          <w:sz w:val="24"/>
          <w:szCs w:val="24"/>
        </w:rPr>
        <w:t>Налоговое администрирование</w:t>
      </w:r>
    </w:p>
    <w:p w:rsidR="008A092B" w:rsidRPr="00FA3A15" w:rsidRDefault="008A092B" w:rsidP="008A092B">
      <w:pPr>
        <w:pStyle w:val="af5"/>
        <w:jc w:val="center"/>
        <w:rPr>
          <w:rFonts w:ascii="Arial" w:hAnsi="Arial" w:cs="Arial"/>
          <w:sz w:val="24"/>
          <w:szCs w:val="24"/>
        </w:rPr>
      </w:pPr>
    </w:p>
    <w:p w:rsidR="008A092B" w:rsidRPr="00FA3A15" w:rsidRDefault="008A092B" w:rsidP="008A092B">
      <w:pPr>
        <w:pStyle w:val="af5"/>
        <w:ind w:firstLine="720"/>
        <w:jc w:val="both"/>
        <w:rPr>
          <w:rFonts w:ascii="Arial" w:hAnsi="Arial" w:cs="Arial"/>
          <w:sz w:val="24"/>
          <w:szCs w:val="24"/>
        </w:rPr>
      </w:pPr>
      <w:r w:rsidRPr="00FA3A15">
        <w:rPr>
          <w:rFonts w:ascii="Arial" w:hAnsi="Arial" w:cs="Arial"/>
          <w:sz w:val="24"/>
          <w:szCs w:val="24"/>
        </w:rPr>
        <w:t>В целях своевременного и полного поступления налоговых доходов в бюджет муниципального образования «Тамбовский сельсовет», предполагается продолжить осуществление:</w:t>
      </w:r>
    </w:p>
    <w:p w:rsidR="008A092B" w:rsidRPr="00FA3A15" w:rsidRDefault="008A092B" w:rsidP="00D8142C">
      <w:pPr>
        <w:pStyle w:val="af5"/>
        <w:ind w:firstLine="720"/>
        <w:jc w:val="both"/>
        <w:rPr>
          <w:rFonts w:ascii="Arial" w:hAnsi="Arial" w:cs="Arial"/>
          <w:sz w:val="24"/>
          <w:szCs w:val="24"/>
        </w:rPr>
      </w:pPr>
      <w:r w:rsidRPr="00FA3A15">
        <w:rPr>
          <w:rFonts w:ascii="Arial" w:hAnsi="Arial" w:cs="Arial"/>
          <w:sz w:val="24"/>
          <w:szCs w:val="24"/>
        </w:rPr>
        <w:t xml:space="preserve">- мониторинга собираемости налогов в бюджет </w:t>
      </w:r>
      <w:r w:rsidR="00C21D90">
        <w:rPr>
          <w:rFonts w:ascii="Arial" w:hAnsi="Arial" w:cs="Arial"/>
          <w:sz w:val="24"/>
          <w:szCs w:val="24"/>
        </w:rPr>
        <w:t>муниципального образования</w:t>
      </w:r>
      <w:r w:rsidRPr="00FA3A15">
        <w:rPr>
          <w:rFonts w:ascii="Arial" w:hAnsi="Arial" w:cs="Arial"/>
          <w:sz w:val="24"/>
          <w:szCs w:val="24"/>
        </w:rPr>
        <w:t xml:space="preserve"> «</w:t>
      </w:r>
      <w:r w:rsidR="0088170C" w:rsidRPr="00FA3A15">
        <w:rPr>
          <w:rFonts w:ascii="Arial" w:hAnsi="Arial" w:cs="Arial"/>
          <w:sz w:val="24"/>
          <w:szCs w:val="24"/>
        </w:rPr>
        <w:t>Тамбовский</w:t>
      </w:r>
      <w:r w:rsidRPr="00FA3A15">
        <w:rPr>
          <w:rFonts w:ascii="Arial" w:hAnsi="Arial" w:cs="Arial"/>
          <w:sz w:val="24"/>
          <w:szCs w:val="24"/>
        </w:rPr>
        <w:t xml:space="preserve"> сельсовет»;</w:t>
      </w:r>
    </w:p>
    <w:p w:rsidR="00677601" w:rsidRPr="00FA3A15" w:rsidRDefault="008A092B" w:rsidP="00677601">
      <w:pPr>
        <w:pStyle w:val="af5"/>
        <w:ind w:firstLine="720"/>
        <w:jc w:val="both"/>
        <w:rPr>
          <w:rFonts w:ascii="Arial" w:hAnsi="Arial" w:cs="Arial"/>
          <w:sz w:val="24"/>
          <w:szCs w:val="24"/>
        </w:rPr>
      </w:pPr>
      <w:r w:rsidRPr="00FA3A15">
        <w:rPr>
          <w:rFonts w:ascii="Arial" w:hAnsi="Arial" w:cs="Arial"/>
          <w:sz w:val="24"/>
          <w:szCs w:val="24"/>
        </w:rPr>
        <w:t xml:space="preserve">- </w:t>
      </w:r>
      <w:r w:rsidR="00677601" w:rsidRPr="00FA3A15">
        <w:rPr>
          <w:rFonts w:ascii="Arial" w:hAnsi="Arial" w:cs="Arial"/>
          <w:sz w:val="24"/>
          <w:szCs w:val="24"/>
        </w:rPr>
        <w:t>совместная работа с УФК по Астраханской области, по выявлению и уточнению вида и принадлежности платежей по КБК «невыясненные поступления»;</w:t>
      </w:r>
    </w:p>
    <w:p w:rsidR="00677601" w:rsidRPr="00FA3A15" w:rsidRDefault="00677601" w:rsidP="00677601">
      <w:pPr>
        <w:pStyle w:val="af5"/>
        <w:ind w:firstLine="720"/>
        <w:jc w:val="both"/>
        <w:rPr>
          <w:rFonts w:ascii="Arial" w:hAnsi="Arial" w:cs="Arial"/>
          <w:sz w:val="24"/>
          <w:szCs w:val="24"/>
        </w:rPr>
      </w:pPr>
      <w:r w:rsidRPr="00FA3A15">
        <w:rPr>
          <w:rFonts w:ascii="Arial" w:hAnsi="Arial" w:cs="Arial"/>
          <w:sz w:val="24"/>
          <w:szCs w:val="24"/>
        </w:rPr>
        <w:t>- осуществление постоянного</w:t>
      </w:r>
      <w:r w:rsidR="000A692B" w:rsidRPr="00FA3A15">
        <w:rPr>
          <w:rFonts w:ascii="Arial" w:hAnsi="Arial" w:cs="Arial"/>
          <w:sz w:val="24"/>
          <w:szCs w:val="24"/>
        </w:rPr>
        <w:t xml:space="preserve"> контрол</w:t>
      </w:r>
      <w:r w:rsidRPr="00FA3A15">
        <w:rPr>
          <w:rFonts w:ascii="Arial" w:hAnsi="Arial" w:cs="Arial"/>
          <w:sz w:val="24"/>
          <w:szCs w:val="24"/>
        </w:rPr>
        <w:t>я над правильностью заполнения плательщиками реквизитов в платежных документах по уплате арендной платы за земельные участки и муниципальное имущество, а также по доходам от продажи земли, других неналоговых доходов</w:t>
      </w:r>
      <w:r w:rsidR="000A692B" w:rsidRPr="00FA3A15">
        <w:rPr>
          <w:rFonts w:ascii="Arial" w:hAnsi="Arial" w:cs="Arial"/>
          <w:sz w:val="24"/>
          <w:szCs w:val="24"/>
        </w:rPr>
        <w:t>.</w:t>
      </w:r>
    </w:p>
    <w:p w:rsidR="000A692B" w:rsidRPr="00FA3A15" w:rsidRDefault="000A692B" w:rsidP="0088170C">
      <w:pPr>
        <w:pStyle w:val="af5"/>
        <w:ind w:firstLine="720"/>
        <w:jc w:val="both"/>
        <w:rPr>
          <w:rFonts w:ascii="Arial" w:hAnsi="Arial" w:cs="Arial"/>
          <w:sz w:val="24"/>
          <w:szCs w:val="24"/>
        </w:rPr>
      </w:pPr>
    </w:p>
    <w:p w:rsidR="008E074A" w:rsidRPr="00FA3A15" w:rsidRDefault="008E074A" w:rsidP="008E074A">
      <w:pPr>
        <w:pStyle w:val="ConsPlusNormal"/>
        <w:widowControl/>
        <w:ind w:firstLine="0"/>
        <w:jc w:val="center"/>
        <w:outlineLvl w:val="2"/>
        <w:rPr>
          <w:sz w:val="24"/>
          <w:szCs w:val="24"/>
        </w:rPr>
      </w:pPr>
      <w:r w:rsidRPr="00FA3A15">
        <w:rPr>
          <w:sz w:val="24"/>
          <w:szCs w:val="24"/>
        </w:rPr>
        <w:t>Безвозмездные поступления</w:t>
      </w:r>
    </w:p>
    <w:p w:rsidR="008E074A" w:rsidRPr="00FA3A15" w:rsidRDefault="008E074A" w:rsidP="008E074A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E074A" w:rsidRPr="00FA3A15" w:rsidRDefault="008E074A" w:rsidP="008E074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FA3A15">
        <w:rPr>
          <w:sz w:val="24"/>
          <w:szCs w:val="24"/>
        </w:rPr>
        <w:t xml:space="preserve">Как в предыдущие годы, так и в </w:t>
      </w:r>
      <w:r w:rsidR="00C774EC" w:rsidRPr="00FA3A15">
        <w:rPr>
          <w:sz w:val="24"/>
          <w:szCs w:val="24"/>
        </w:rPr>
        <w:t xml:space="preserve">период </w:t>
      </w:r>
      <w:r w:rsidRPr="00FA3A15">
        <w:rPr>
          <w:sz w:val="24"/>
          <w:szCs w:val="24"/>
        </w:rPr>
        <w:t>20</w:t>
      </w:r>
      <w:r w:rsidR="00CD0017" w:rsidRPr="00FA3A15">
        <w:rPr>
          <w:sz w:val="24"/>
          <w:szCs w:val="24"/>
        </w:rPr>
        <w:t>2</w:t>
      </w:r>
      <w:r w:rsidR="00C21D90">
        <w:rPr>
          <w:sz w:val="24"/>
          <w:szCs w:val="24"/>
        </w:rPr>
        <w:t>4</w:t>
      </w:r>
      <w:r w:rsidRPr="00FA3A15">
        <w:rPr>
          <w:sz w:val="24"/>
          <w:szCs w:val="24"/>
        </w:rPr>
        <w:t xml:space="preserve"> - 20</w:t>
      </w:r>
      <w:r w:rsidR="00C774EC" w:rsidRPr="00FA3A15">
        <w:rPr>
          <w:sz w:val="24"/>
          <w:szCs w:val="24"/>
        </w:rPr>
        <w:t>2</w:t>
      </w:r>
      <w:r w:rsidR="00C21D90">
        <w:rPr>
          <w:sz w:val="24"/>
          <w:szCs w:val="24"/>
        </w:rPr>
        <w:t>6</w:t>
      </w:r>
      <w:r w:rsidRPr="00FA3A15">
        <w:rPr>
          <w:sz w:val="24"/>
          <w:szCs w:val="24"/>
        </w:rPr>
        <w:t xml:space="preserve"> </w:t>
      </w:r>
      <w:proofErr w:type="gramStart"/>
      <w:r w:rsidRPr="00FA3A15">
        <w:rPr>
          <w:sz w:val="24"/>
          <w:szCs w:val="24"/>
        </w:rPr>
        <w:t>годах</w:t>
      </w:r>
      <w:proofErr w:type="gramEnd"/>
      <w:r w:rsidRPr="00FA3A15">
        <w:rPr>
          <w:sz w:val="24"/>
          <w:szCs w:val="24"/>
        </w:rPr>
        <w:t xml:space="preserve"> безвозмездные поступления бюджета </w:t>
      </w:r>
      <w:r w:rsidR="00C21D90">
        <w:rPr>
          <w:sz w:val="24"/>
          <w:szCs w:val="24"/>
        </w:rPr>
        <w:t>муниципального образования</w:t>
      </w:r>
      <w:r w:rsidRPr="00FA3A15">
        <w:rPr>
          <w:sz w:val="24"/>
          <w:szCs w:val="24"/>
        </w:rPr>
        <w:t xml:space="preserve"> «Тамбовский сельсовет» формируются </w:t>
      </w:r>
      <w:r w:rsidR="004737F0" w:rsidRPr="00FA3A15">
        <w:rPr>
          <w:sz w:val="24"/>
          <w:szCs w:val="24"/>
        </w:rPr>
        <w:t xml:space="preserve">с участием </w:t>
      </w:r>
      <w:r w:rsidR="00200410" w:rsidRPr="00FA3A15">
        <w:rPr>
          <w:sz w:val="24"/>
          <w:szCs w:val="24"/>
        </w:rPr>
        <w:t>безвозмездных</w:t>
      </w:r>
      <w:r w:rsidR="004737F0" w:rsidRPr="00FA3A15">
        <w:rPr>
          <w:sz w:val="24"/>
          <w:szCs w:val="24"/>
        </w:rPr>
        <w:t xml:space="preserve"> трансфертов из</w:t>
      </w:r>
      <w:r w:rsidRPr="00FA3A15">
        <w:rPr>
          <w:sz w:val="24"/>
          <w:szCs w:val="24"/>
        </w:rPr>
        <w:t xml:space="preserve"> бюджет</w:t>
      </w:r>
      <w:r w:rsidR="004737F0" w:rsidRPr="00FA3A15">
        <w:rPr>
          <w:sz w:val="24"/>
          <w:szCs w:val="24"/>
        </w:rPr>
        <w:t>ов всех уровней</w:t>
      </w:r>
      <w:r w:rsidRPr="00FA3A15">
        <w:rPr>
          <w:sz w:val="24"/>
          <w:szCs w:val="24"/>
        </w:rPr>
        <w:t>, передаваемых в виде:</w:t>
      </w:r>
    </w:p>
    <w:p w:rsidR="008E074A" w:rsidRDefault="004737F0" w:rsidP="008E074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FA3A15">
        <w:rPr>
          <w:sz w:val="24"/>
          <w:szCs w:val="24"/>
        </w:rPr>
        <w:t xml:space="preserve">- </w:t>
      </w:r>
      <w:r w:rsidR="002C04EC" w:rsidRPr="00FA3A15">
        <w:rPr>
          <w:sz w:val="24"/>
          <w:szCs w:val="24"/>
        </w:rPr>
        <w:t>дотаций на выравнивание бюджетной обеспеченности</w:t>
      </w:r>
      <w:r w:rsidR="008E074A" w:rsidRPr="00FA3A15">
        <w:rPr>
          <w:sz w:val="24"/>
          <w:szCs w:val="24"/>
        </w:rPr>
        <w:t>;</w:t>
      </w:r>
    </w:p>
    <w:p w:rsidR="00C21D90" w:rsidRPr="00FA3A15" w:rsidRDefault="00C21D90" w:rsidP="008E074A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Pr="00C21D90">
        <w:rPr>
          <w:sz w:val="24"/>
          <w:szCs w:val="24"/>
        </w:rPr>
        <w:t>убсиди</w:t>
      </w:r>
      <w:r>
        <w:rPr>
          <w:sz w:val="24"/>
          <w:szCs w:val="24"/>
        </w:rPr>
        <w:t>й</w:t>
      </w:r>
      <w:r w:rsidRPr="00C21D90">
        <w:rPr>
          <w:sz w:val="24"/>
          <w:szCs w:val="24"/>
        </w:rPr>
        <w:t xml:space="preserve"> бюджетам сельских поселений на реализацию программ формирования современной городской среды</w:t>
      </w:r>
      <w:r>
        <w:rPr>
          <w:sz w:val="24"/>
          <w:szCs w:val="24"/>
        </w:rPr>
        <w:t>;</w:t>
      </w:r>
    </w:p>
    <w:p w:rsidR="008E074A" w:rsidRPr="00FA3A15" w:rsidRDefault="004737F0" w:rsidP="008E074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FA3A15">
        <w:rPr>
          <w:sz w:val="24"/>
          <w:szCs w:val="24"/>
        </w:rPr>
        <w:t xml:space="preserve">- </w:t>
      </w:r>
      <w:r w:rsidR="002C04EC" w:rsidRPr="00FA3A15">
        <w:rPr>
          <w:sz w:val="24"/>
          <w:szCs w:val="24"/>
        </w:rPr>
        <w:t>субвенций на осуществление первичного воинского учета на территориях, где отсутствуют военные комиссариаты</w:t>
      </w:r>
      <w:r w:rsidR="008E074A" w:rsidRPr="00FA3A15">
        <w:rPr>
          <w:sz w:val="24"/>
          <w:szCs w:val="24"/>
        </w:rPr>
        <w:t>;</w:t>
      </w:r>
    </w:p>
    <w:p w:rsidR="008E074A" w:rsidRPr="00FA3A15" w:rsidRDefault="004737F0" w:rsidP="008E074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FA3A15">
        <w:rPr>
          <w:sz w:val="24"/>
          <w:szCs w:val="24"/>
        </w:rPr>
        <w:t xml:space="preserve">- </w:t>
      </w:r>
      <w:r w:rsidR="002C04EC" w:rsidRPr="00FA3A15">
        <w:rPr>
          <w:sz w:val="24"/>
          <w:szCs w:val="24"/>
        </w:rPr>
        <w:t>межбюджетных трансфертов, передаваемых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4D722D" w:rsidRPr="00FA3A15">
        <w:rPr>
          <w:sz w:val="24"/>
          <w:szCs w:val="24"/>
        </w:rPr>
        <w:t>;</w:t>
      </w:r>
    </w:p>
    <w:p w:rsidR="004D722D" w:rsidRPr="00FA3A15" w:rsidRDefault="004D722D" w:rsidP="008E074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FA3A15">
        <w:rPr>
          <w:sz w:val="24"/>
          <w:szCs w:val="24"/>
        </w:rPr>
        <w:t>- прочих межбюджетных трансфертов, передаваемых бюджетам сельских поселений.</w:t>
      </w:r>
    </w:p>
    <w:p w:rsidR="008E074A" w:rsidRPr="00FA3A15" w:rsidRDefault="008E074A" w:rsidP="008E074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FA3A15">
        <w:rPr>
          <w:sz w:val="24"/>
          <w:szCs w:val="24"/>
        </w:rPr>
        <w:t xml:space="preserve">Средства, передаваемые из областного бюджета в виде </w:t>
      </w:r>
      <w:r w:rsidR="002C04EC" w:rsidRPr="00FA3A15">
        <w:rPr>
          <w:sz w:val="24"/>
          <w:szCs w:val="24"/>
        </w:rPr>
        <w:t>дотаций</w:t>
      </w:r>
      <w:r w:rsidRPr="00FA3A15">
        <w:rPr>
          <w:sz w:val="24"/>
          <w:szCs w:val="24"/>
        </w:rPr>
        <w:t xml:space="preserve"> и субвенций, рассчитываются Министерством финансов Астраханской области по утвержденным методикам.</w:t>
      </w:r>
    </w:p>
    <w:p w:rsidR="00037DFA" w:rsidRPr="00FA3A15" w:rsidRDefault="00037DFA" w:rsidP="00037DFA">
      <w:pPr>
        <w:autoSpaceDE w:val="0"/>
        <w:autoSpaceDN w:val="0"/>
        <w:adjustRightInd w:val="0"/>
        <w:ind w:firstLine="540"/>
        <w:jc w:val="both"/>
        <w:outlineLvl w:val="2"/>
        <w:rPr>
          <w:rFonts w:ascii="Arial" w:eastAsia="Calibri" w:hAnsi="Arial" w:cs="Arial"/>
          <w:bCs/>
        </w:rPr>
      </w:pPr>
    </w:p>
    <w:p w:rsidR="009C1691" w:rsidRPr="00FA3A15" w:rsidRDefault="00CB3A6C" w:rsidP="009E50FC">
      <w:pPr>
        <w:pStyle w:val="a6"/>
        <w:numPr>
          <w:ilvl w:val="0"/>
          <w:numId w:val="9"/>
        </w:numPr>
        <w:spacing w:after="0"/>
        <w:ind w:left="0" w:firstLine="0"/>
        <w:jc w:val="center"/>
        <w:rPr>
          <w:rFonts w:ascii="Arial" w:hAnsi="Arial" w:cs="Arial"/>
          <w:bCs/>
        </w:rPr>
      </w:pPr>
      <w:r w:rsidRPr="00FA3A15">
        <w:rPr>
          <w:rFonts w:ascii="Arial" w:hAnsi="Arial" w:cs="Arial"/>
          <w:bCs/>
        </w:rPr>
        <w:t>Основные направления бюджетной политики</w:t>
      </w:r>
    </w:p>
    <w:p w:rsidR="00CB3A6C" w:rsidRPr="00FA3A15" w:rsidRDefault="009C1691" w:rsidP="009C1691">
      <w:pPr>
        <w:pStyle w:val="a6"/>
        <w:tabs>
          <w:tab w:val="num" w:pos="0"/>
        </w:tabs>
        <w:spacing w:after="0"/>
        <w:ind w:left="0"/>
        <w:jc w:val="center"/>
        <w:rPr>
          <w:rFonts w:ascii="Arial" w:hAnsi="Arial" w:cs="Arial"/>
          <w:spacing w:val="-6"/>
        </w:rPr>
      </w:pPr>
      <w:r w:rsidRPr="00FA3A15">
        <w:rPr>
          <w:rFonts w:ascii="Arial" w:hAnsi="Arial" w:cs="Arial"/>
          <w:bCs/>
        </w:rPr>
        <w:t>муниципального образования «Тамбовский сельсовет»</w:t>
      </w:r>
    </w:p>
    <w:p w:rsidR="00CB3A6C" w:rsidRPr="00FA3A15" w:rsidRDefault="00CB3A6C" w:rsidP="009C1691">
      <w:pPr>
        <w:tabs>
          <w:tab w:val="num" w:pos="0"/>
        </w:tabs>
        <w:jc w:val="center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на </w:t>
      </w:r>
      <w:r w:rsidR="00C21D90">
        <w:rPr>
          <w:rFonts w:ascii="Arial" w:hAnsi="Arial" w:cs="Arial"/>
        </w:rPr>
        <w:t>2024 год и плановый период 2025 - 2026</w:t>
      </w:r>
      <w:r w:rsidR="0005639F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>годов</w:t>
      </w:r>
    </w:p>
    <w:p w:rsidR="00CB3A6C" w:rsidRPr="00FA3A15" w:rsidRDefault="00CB3A6C" w:rsidP="004E167E">
      <w:pPr>
        <w:tabs>
          <w:tab w:val="left" w:pos="6640"/>
        </w:tabs>
        <w:ind w:firstLine="540"/>
        <w:jc w:val="center"/>
        <w:rPr>
          <w:rFonts w:ascii="Arial" w:hAnsi="Arial" w:cs="Arial"/>
          <w:bCs/>
        </w:rPr>
      </w:pPr>
    </w:p>
    <w:p w:rsidR="00C650BA" w:rsidRPr="00FA3A15" w:rsidRDefault="009C1691" w:rsidP="00255986">
      <w:pPr>
        <w:ind w:firstLine="720"/>
        <w:jc w:val="both"/>
        <w:rPr>
          <w:rFonts w:ascii="Arial" w:hAnsi="Arial" w:cs="Arial"/>
        </w:rPr>
      </w:pPr>
      <w:proofErr w:type="gramStart"/>
      <w:r w:rsidRPr="00FA3A15">
        <w:rPr>
          <w:rFonts w:ascii="Arial" w:hAnsi="Arial" w:cs="Arial"/>
        </w:rPr>
        <w:t xml:space="preserve">Основные направления бюджетной политики муниципального образования «Тамбовский сельсовет» </w:t>
      </w:r>
      <w:r w:rsidR="00C650BA" w:rsidRPr="00FA3A15">
        <w:rPr>
          <w:rFonts w:ascii="Arial" w:hAnsi="Arial" w:cs="Arial"/>
        </w:rPr>
        <w:t>на 20</w:t>
      </w:r>
      <w:r w:rsidR="00CD0017" w:rsidRPr="00FA3A15">
        <w:rPr>
          <w:rFonts w:ascii="Arial" w:hAnsi="Arial" w:cs="Arial"/>
        </w:rPr>
        <w:t>2</w:t>
      </w:r>
      <w:r w:rsidR="00C21D90">
        <w:rPr>
          <w:rFonts w:ascii="Arial" w:hAnsi="Arial" w:cs="Arial"/>
        </w:rPr>
        <w:t>4</w:t>
      </w:r>
      <w:r w:rsidR="00C650BA" w:rsidRPr="00FA3A15">
        <w:rPr>
          <w:rFonts w:ascii="Arial" w:hAnsi="Arial" w:cs="Arial"/>
        </w:rPr>
        <w:t>-20</w:t>
      </w:r>
      <w:r w:rsidR="00C774EC" w:rsidRPr="00FA3A15">
        <w:rPr>
          <w:rFonts w:ascii="Arial" w:hAnsi="Arial" w:cs="Arial"/>
        </w:rPr>
        <w:t>2</w:t>
      </w:r>
      <w:r w:rsidR="00C21D90">
        <w:rPr>
          <w:rFonts w:ascii="Arial" w:hAnsi="Arial" w:cs="Arial"/>
        </w:rPr>
        <w:t>6</w:t>
      </w:r>
      <w:r w:rsidR="00C650BA" w:rsidRPr="00FA3A15">
        <w:rPr>
          <w:rFonts w:ascii="Arial" w:hAnsi="Arial" w:cs="Arial"/>
        </w:rPr>
        <w:t xml:space="preserve"> годы сформирован</w:t>
      </w:r>
      <w:r w:rsidRPr="00FA3A15">
        <w:rPr>
          <w:rFonts w:ascii="Arial" w:hAnsi="Arial" w:cs="Arial"/>
        </w:rPr>
        <w:t>ы</w:t>
      </w:r>
      <w:r w:rsidR="00C650BA" w:rsidRPr="00FA3A15">
        <w:rPr>
          <w:rFonts w:ascii="Arial" w:hAnsi="Arial" w:cs="Arial"/>
        </w:rPr>
        <w:t xml:space="preserve"> с учетом положений Посланий Президента Российской Федерации Федеральному Собранию Российской Федерации</w:t>
      </w:r>
      <w:r w:rsidR="00B621BD" w:rsidRPr="00FA3A15">
        <w:rPr>
          <w:rFonts w:ascii="Arial" w:hAnsi="Arial" w:cs="Arial"/>
        </w:rPr>
        <w:t>, Закона Астраханской области от 07.07.2008 № 39/2008-ОЗ «О бюджетном п</w:t>
      </w:r>
      <w:r w:rsidR="00C21D90">
        <w:rPr>
          <w:rFonts w:ascii="Arial" w:hAnsi="Arial" w:cs="Arial"/>
        </w:rPr>
        <w:t>роцессе в Астраханской области»</w:t>
      </w:r>
      <w:r w:rsidR="00C650BA" w:rsidRPr="00FA3A15">
        <w:rPr>
          <w:rFonts w:ascii="Arial" w:hAnsi="Arial" w:cs="Arial"/>
        </w:rPr>
        <w:t xml:space="preserve"> в соответствии с нормами Бюджетно</w:t>
      </w:r>
      <w:r w:rsidR="002C04EC" w:rsidRPr="00FA3A15">
        <w:rPr>
          <w:rFonts w:ascii="Arial" w:hAnsi="Arial" w:cs="Arial"/>
        </w:rPr>
        <w:t>го кодекса Российской Федерации.</w:t>
      </w:r>
      <w:proofErr w:type="gramEnd"/>
    </w:p>
    <w:p w:rsidR="00570290" w:rsidRPr="00FA3A15" w:rsidRDefault="00570290" w:rsidP="00255986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Проект бюджета муниципального образования «Тамбовский сельсовет</w:t>
      </w:r>
      <w:r w:rsidR="00F52ADF" w:rsidRPr="00FA3A15">
        <w:rPr>
          <w:rFonts w:ascii="Arial" w:hAnsi="Arial" w:cs="Arial"/>
        </w:rPr>
        <w:t xml:space="preserve"> </w:t>
      </w:r>
      <w:r w:rsidR="00B621BD" w:rsidRPr="00FA3A15">
        <w:rPr>
          <w:rFonts w:ascii="Arial" w:hAnsi="Arial" w:cs="Arial"/>
        </w:rPr>
        <w:t>будет формироваться</w:t>
      </w:r>
      <w:r w:rsidRPr="00FA3A15">
        <w:rPr>
          <w:rFonts w:ascii="Arial" w:hAnsi="Arial" w:cs="Arial"/>
        </w:rPr>
        <w:t xml:space="preserve"> сроком на </w:t>
      </w:r>
      <w:r w:rsidR="00C774EC" w:rsidRPr="00FA3A15">
        <w:rPr>
          <w:rFonts w:ascii="Arial" w:hAnsi="Arial" w:cs="Arial"/>
        </w:rPr>
        <w:t>три</w:t>
      </w:r>
      <w:r w:rsidR="00BD0649" w:rsidRPr="00FA3A15">
        <w:rPr>
          <w:rFonts w:ascii="Arial" w:hAnsi="Arial" w:cs="Arial"/>
        </w:rPr>
        <w:t xml:space="preserve"> год</w:t>
      </w:r>
      <w:r w:rsidR="00C774EC" w:rsidRPr="00FA3A15">
        <w:rPr>
          <w:rFonts w:ascii="Arial" w:hAnsi="Arial" w:cs="Arial"/>
        </w:rPr>
        <w:t>а</w:t>
      </w:r>
      <w:r w:rsidRPr="00FA3A15">
        <w:rPr>
          <w:rFonts w:ascii="Arial" w:hAnsi="Arial" w:cs="Arial"/>
        </w:rPr>
        <w:t>.</w:t>
      </w:r>
    </w:p>
    <w:p w:rsidR="008B65D1" w:rsidRPr="00FA3A15" w:rsidRDefault="008B65D1" w:rsidP="008B65D1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Главным направлением бюджетной политики </w:t>
      </w:r>
      <w:r w:rsidR="00304ED5" w:rsidRPr="00FA3A15">
        <w:rPr>
          <w:rFonts w:ascii="Arial" w:hAnsi="Arial" w:cs="Arial"/>
        </w:rPr>
        <w:t xml:space="preserve">муниципального образования «Тамбовский сельсовет» </w:t>
      </w:r>
      <w:r w:rsidRPr="00FA3A15">
        <w:rPr>
          <w:rFonts w:ascii="Arial" w:hAnsi="Arial" w:cs="Arial"/>
        </w:rPr>
        <w:t xml:space="preserve">остается сохранение достигнутого уровня качества жизни </w:t>
      </w:r>
      <w:r w:rsidRPr="00FA3A15">
        <w:rPr>
          <w:rFonts w:ascii="Arial" w:hAnsi="Arial" w:cs="Arial"/>
        </w:rPr>
        <w:lastRenderedPageBreak/>
        <w:t>населения</w:t>
      </w:r>
      <w:r w:rsidR="00304ED5" w:rsidRPr="00FA3A15">
        <w:rPr>
          <w:rFonts w:ascii="Arial" w:hAnsi="Arial" w:cs="Arial"/>
        </w:rPr>
        <w:t>, улучшение условий жизни граждан, повышение качества муниципальных услуг.</w:t>
      </w:r>
    </w:p>
    <w:p w:rsidR="00570290" w:rsidRPr="00FA3A15" w:rsidRDefault="00570290" w:rsidP="00255986">
      <w:pPr>
        <w:ind w:firstLine="720"/>
        <w:jc w:val="both"/>
        <w:rPr>
          <w:rFonts w:ascii="Arial" w:hAnsi="Arial" w:cs="Arial"/>
        </w:rPr>
      </w:pPr>
      <w:proofErr w:type="gramStart"/>
      <w:r w:rsidRPr="00FA3A15">
        <w:rPr>
          <w:rFonts w:ascii="Arial" w:hAnsi="Arial" w:cs="Arial"/>
        </w:rPr>
        <w:t xml:space="preserve">В основу формирования бюджетной политики </w:t>
      </w:r>
      <w:r w:rsidR="00C21D90">
        <w:rPr>
          <w:rFonts w:ascii="Arial" w:hAnsi="Arial" w:cs="Arial"/>
        </w:rPr>
        <w:t>муниципального образования</w:t>
      </w:r>
      <w:r w:rsidR="00CD0017" w:rsidRPr="00FA3A15">
        <w:rPr>
          <w:rFonts w:ascii="Arial" w:hAnsi="Arial" w:cs="Arial"/>
        </w:rPr>
        <w:t xml:space="preserve"> «Тамбовский сельсовет» на </w:t>
      </w:r>
      <w:r w:rsidR="00C21D90">
        <w:rPr>
          <w:rFonts w:ascii="Arial" w:hAnsi="Arial" w:cs="Arial"/>
        </w:rPr>
        <w:t xml:space="preserve">2024 год и плановый период 2025 – 2026 </w:t>
      </w:r>
      <w:r w:rsidRPr="00FA3A15">
        <w:rPr>
          <w:rFonts w:ascii="Arial" w:hAnsi="Arial" w:cs="Arial"/>
        </w:rPr>
        <w:t xml:space="preserve">годов, положены стратегические цели развития </w:t>
      </w:r>
      <w:r w:rsidR="00477B48" w:rsidRPr="00FA3A15">
        <w:rPr>
          <w:rFonts w:ascii="Arial" w:hAnsi="Arial" w:cs="Arial"/>
        </w:rPr>
        <w:t>муниципального образования</w:t>
      </w:r>
      <w:r w:rsidRPr="00FA3A15">
        <w:rPr>
          <w:rFonts w:ascii="Arial" w:hAnsi="Arial" w:cs="Arial"/>
        </w:rPr>
        <w:t xml:space="preserve">, </w:t>
      </w:r>
      <w:r w:rsidR="00F52ADF" w:rsidRPr="00FA3A15">
        <w:rPr>
          <w:rFonts w:ascii="Arial" w:hAnsi="Arial" w:cs="Arial"/>
        </w:rPr>
        <w:t>переход на бездефицитный</w:t>
      </w:r>
      <w:r w:rsidRPr="00FA3A15">
        <w:rPr>
          <w:rFonts w:ascii="Arial" w:hAnsi="Arial" w:cs="Arial"/>
        </w:rPr>
        <w:t xml:space="preserve"> бюдже</w:t>
      </w:r>
      <w:r w:rsidR="00F52ADF" w:rsidRPr="00FA3A15">
        <w:rPr>
          <w:rFonts w:ascii="Arial" w:hAnsi="Arial" w:cs="Arial"/>
        </w:rPr>
        <w:t>та</w:t>
      </w:r>
      <w:r w:rsidRPr="00FA3A15">
        <w:rPr>
          <w:rFonts w:ascii="Arial" w:hAnsi="Arial" w:cs="Arial"/>
        </w:rPr>
        <w:t>, перехода к более сбалансированной бюджетной стратегии.</w:t>
      </w:r>
      <w:proofErr w:type="gramEnd"/>
    </w:p>
    <w:p w:rsidR="00972B27" w:rsidRPr="00FA3A15" w:rsidRDefault="00972B27" w:rsidP="00304ED5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Основными принципами формирования бюджетной политики </w:t>
      </w:r>
      <w:r w:rsidR="00C8101B" w:rsidRPr="00FA3A15">
        <w:rPr>
          <w:rFonts w:ascii="Arial" w:hAnsi="Arial" w:cs="Arial"/>
        </w:rPr>
        <w:t xml:space="preserve">муниципального образования «Тамбовский сельсовет </w:t>
      </w:r>
      <w:r w:rsidRPr="00FA3A15">
        <w:rPr>
          <w:rFonts w:ascii="Arial" w:hAnsi="Arial" w:cs="Arial"/>
        </w:rPr>
        <w:t xml:space="preserve">на </w:t>
      </w:r>
      <w:r w:rsidR="00C21D90">
        <w:rPr>
          <w:rFonts w:ascii="Arial" w:hAnsi="Arial" w:cs="Arial"/>
        </w:rPr>
        <w:t>2024 год и плановый период 2025 - 2026</w:t>
      </w:r>
      <w:r w:rsidR="002F0148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>годов будут являться:</w:t>
      </w:r>
    </w:p>
    <w:p w:rsidR="002D366E" w:rsidRPr="00FA3A15" w:rsidRDefault="002D366E" w:rsidP="00972B27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1. Сохранение социальной направленности бюджетных расходов.</w:t>
      </w:r>
    </w:p>
    <w:p w:rsidR="00972B27" w:rsidRPr="00FA3A15" w:rsidRDefault="002D366E" w:rsidP="00972B27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2.</w:t>
      </w:r>
      <w:r w:rsidR="00674BE3" w:rsidRPr="00FA3A15">
        <w:rPr>
          <w:rFonts w:ascii="Arial" w:hAnsi="Arial" w:cs="Arial"/>
        </w:rPr>
        <w:t>П</w:t>
      </w:r>
      <w:r w:rsidR="00972B27" w:rsidRPr="00FA3A15">
        <w:rPr>
          <w:rFonts w:ascii="Arial" w:hAnsi="Arial" w:cs="Arial"/>
        </w:rPr>
        <w:t>овышение эффективности бюджетных расходов</w:t>
      </w:r>
      <w:r w:rsidR="00674BE3" w:rsidRPr="00FA3A15">
        <w:rPr>
          <w:rFonts w:ascii="Arial" w:hAnsi="Arial" w:cs="Arial"/>
        </w:rPr>
        <w:t>, в том числе за счет:</w:t>
      </w:r>
    </w:p>
    <w:p w:rsidR="00674BE3" w:rsidRPr="00FA3A15" w:rsidRDefault="00674BE3" w:rsidP="00674BE3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-</w:t>
      </w:r>
      <w:r w:rsidR="002F0148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>соблюдения режима жесткой экономии;</w:t>
      </w:r>
    </w:p>
    <w:p w:rsidR="00674BE3" w:rsidRPr="00FA3A15" w:rsidRDefault="00674BE3" w:rsidP="00674BE3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-</w:t>
      </w:r>
      <w:r w:rsidR="002F0148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>осуществления постоянного мониторинга кредиторской задолженности и анализа причин ее возникновения;</w:t>
      </w:r>
    </w:p>
    <w:p w:rsidR="00674BE3" w:rsidRPr="00FA3A15" w:rsidRDefault="00674BE3" w:rsidP="00674BE3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- отказ от принятия новых экономически и финансово необоснованных расходных обязательств бюджета </w:t>
      </w:r>
      <w:r w:rsidR="00C21D90">
        <w:rPr>
          <w:rFonts w:ascii="Arial" w:hAnsi="Arial" w:cs="Arial"/>
        </w:rPr>
        <w:t>муниципального образования</w:t>
      </w:r>
      <w:r w:rsidRPr="00FA3A15">
        <w:rPr>
          <w:rFonts w:ascii="Arial" w:hAnsi="Arial" w:cs="Arial"/>
        </w:rPr>
        <w:t xml:space="preserve"> «Тамбовский сельсовет». </w:t>
      </w:r>
    </w:p>
    <w:p w:rsidR="00674BE3" w:rsidRPr="00FA3A15" w:rsidRDefault="002D366E" w:rsidP="00332C5A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3.</w:t>
      </w:r>
      <w:r w:rsidR="00674BE3" w:rsidRPr="00FA3A15">
        <w:rPr>
          <w:rFonts w:ascii="Arial" w:hAnsi="Arial" w:cs="Arial"/>
        </w:rPr>
        <w:t xml:space="preserve"> Повышение качества предоставляемых населению муниципальных услуг, обеспечение устойчивого функционирования социальной сферы.</w:t>
      </w:r>
    </w:p>
    <w:p w:rsidR="00332C5A" w:rsidRPr="00FA3A15" w:rsidRDefault="002D366E" w:rsidP="00332C5A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4.</w:t>
      </w:r>
      <w:r w:rsidR="00332C5A" w:rsidRPr="00FA3A15">
        <w:rPr>
          <w:rFonts w:ascii="Arial" w:hAnsi="Arial" w:cs="Arial"/>
        </w:rPr>
        <w:t xml:space="preserve"> Продолжение работы над инструментами обеспечения прозрачности и доступности для населения показателей бюджетных.</w:t>
      </w:r>
    </w:p>
    <w:p w:rsidR="00DF1EE3" w:rsidRPr="00FA3A15" w:rsidRDefault="00DF1EE3" w:rsidP="00CB3A6C">
      <w:pPr>
        <w:pStyle w:val="ConsPlusNormal"/>
        <w:widowControl/>
        <w:ind w:left="-284" w:firstLine="540"/>
        <w:jc w:val="center"/>
        <w:outlineLvl w:val="2"/>
        <w:rPr>
          <w:sz w:val="24"/>
          <w:szCs w:val="24"/>
        </w:rPr>
      </w:pPr>
    </w:p>
    <w:p w:rsidR="00861378" w:rsidRPr="00FA3A15" w:rsidRDefault="00861378" w:rsidP="00861378">
      <w:pPr>
        <w:pStyle w:val="ConsPlusNormal"/>
        <w:widowControl/>
        <w:ind w:firstLine="0"/>
        <w:jc w:val="center"/>
        <w:outlineLvl w:val="2"/>
        <w:rPr>
          <w:sz w:val="24"/>
          <w:szCs w:val="24"/>
        </w:rPr>
      </w:pPr>
      <w:r w:rsidRPr="00FA3A15">
        <w:rPr>
          <w:sz w:val="24"/>
          <w:szCs w:val="24"/>
        </w:rPr>
        <w:t>Основные приоритеты бюджетных расходов</w:t>
      </w:r>
    </w:p>
    <w:p w:rsidR="00861378" w:rsidRPr="00FA3A15" w:rsidRDefault="00861378" w:rsidP="00861378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A41F85" w:rsidRPr="00FA3A15" w:rsidRDefault="00A41F85" w:rsidP="00A41F85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Бюджетная политика в 20</w:t>
      </w:r>
      <w:r w:rsidR="00CD0017" w:rsidRPr="00FA3A15">
        <w:rPr>
          <w:rFonts w:ascii="Arial" w:hAnsi="Arial" w:cs="Arial"/>
        </w:rPr>
        <w:t>2</w:t>
      </w:r>
      <w:r w:rsidR="00C21D90">
        <w:rPr>
          <w:rFonts w:ascii="Arial" w:hAnsi="Arial" w:cs="Arial"/>
        </w:rPr>
        <w:t>4</w:t>
      </w:r>
      <w:r w:rsidRPr="00FA3A15">
        <w:rPr>
          <w:rFonts w:ascii="Arial" w:hAnsi="Arial" w:cs="Arial"/>
        </w:rPr>
        <w:t xml:space="preserve"> - 20</w:t>
      </w:r>
      <w:r w:rsidR="00C774EC" w:rsidRPr="00FA3A15">
        <w:rPr>
          <w:rFonts w:ascii="Arial" w:hAnsi="Arial" w:cs="Arial"/>
        </w:rPr>
        <w:t>2</w:t>
      </w:r>
      <w:r w:rsidR="00C21D90">
        <w:rPr>
          <w:rFonts w:ascii="Arial" w:hAnsi="Arial" w:cs="Arial"/>
        </w:rPr>
        <w:t>6</w:t>
      </w:r>
      <w:r w:rsidRPr="00FA3A15">
        <w:rPr>
          <w:rFonts w:ascii="Arial" w:hAnsi="Arial" w:cs="Arial"/>
        </w:rPr>
        <w:t xml:space="preserve"> годах должна быть главным образом направлена на дальнейшее развитие социальной и экономической стабильности, долгосрочную сбалансированность и устойчивость бюджетной системы.</w:t>
      </w:r>
    </w:p>
    <w:p w:rsidR="007913D3" w:rsidRPr="00FA3A15" w:rsidRDefault="007913D3" w:rsidP="007913D3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Для достижения этих целей считать основными приоритетами и задачами бюджетной </w:t>
      </w:r>
      <w:proofErr w:type="gramStart"/>
      <w:r w:rsidRPr="00FA3A15">
        <w:rPr>
          <w:rFonts w:ascii="Arial" w:hAnsi="Arial" w:cs="Arial"/>
        </w:rPr>
        <w:t>политики</w:t>
      </w:r>
      <w:proofErr w:type="gramEnd"/>
      <w:r w:rsidRPr="00FA3A15">
        <w:rPr>
          <w:rFonts w:ascii="Arial" w:hAnsi="Arial" w:cs="Arial"/>
        </w:rPr>
        <w:t xml:space="preserve"> на ближайшую трехлетнюю перспективу:</w:t>
      </w:r>
    </w:p>
    <w:p w:rsidR="00C57BF2" w:rsidRPr="00FA3A15" w:rsidRDefault="0026781B" w:rsidP="00C57BF2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1.</w:t>
      </w:r>
      <w:r w:rsidR="002F0148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>Обеспечение сбалансированности бюджета постепенным выходом на бездефицитный бюджет.</w:t>
      </w:r>
    </w:p>
    <w:p w:rsidR="00C57BF2" w:rsidRPr="00FA3A15" w:rsidRDefault="00C57BF2" w:rsidP="00C57BF2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Необходимо продолжить курс проведения бюджетной политики, выстроенной на принципах ответственности и предсказуемости, подходить к планированию бюджетных ассигнований на основе безусловного исполнения действующих расходных обязательств и исключая необоснованное принятие новых расходных обязательств. Последовательное сокращение дефицита бюджета, в том числе за счет оптимизации бюджетных </w:t>
      </w:r>
      <w:r w:rsidR="00634E53" w:rsidRPr="00FA3A15">
        <w:rPr>
          <w:rFonts w:ascii="Arial" w:hAnsi="Arial" w:cs="Arial"/>
        </w:rPr>
        <w:t>расходов.</w:t>
      </w:r>
    </w:p>
    <w:p w:rsidR="00D855EC" w:rsidRPr="00FA3A15" w:rsidRDefault="00D855EC" w:rsidP="00D855EC">
      <w:pPr>
        <w:ind w:firstLine="709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2. Принятие новых видов расходных обязательств только при условии их полного обеспечения доходными источниками финансирования.</w:t>
      </w:r>
    </w:p>
    <w:p w:rsidR="00D855EC" w:rsidRPr="00FA3A15" w:rsidRDefault="00D855EC" w:rsidP="00D855EC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3. Проведение сравнительной оценки эффективности принимаемых расходных обязательств с учетом сроков и механизмов их реализации. </w:t>
      </w:r>
    </w:p>
    <w:p w:rsidR="00D855EC" w:rsidRPr="00FA3A15" w:rsidRDefault="00D855EC" w:rsidP="00F52ADF">
      <w:pPr>
        <w:ind w:firstLine="720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 xml:space="preserve">Ограниченность финансовых ресурсов бюджета предполагает выбор приоритетных расходных обязательств, позволяющих достичь наилучшего результата, в том числе в долгосрочном периоде. </w:t>
      </w:r>
    </w:p>
    <w:p w:rsidR="001560A0" w:rsidRPr="00FA3A15" w:rsidRDefault="00F52ADF" w:rsidP="003930A9">
      <w:pPr>
        <w:ind w:firstLine="709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4</w:t>
      </w:r>
      <w:r w:rsidR="001560A0" w:rsidRPr="00FA3A15">
        <w:rPr>
          <w:rFonts w:ascii="Arial" w:hAnsi="Arial" w:cs="Arial"/>
        </w:rPr>
        <w:t xml:space="preserve">. Стимулирование энергосбережения и повышение энергоэффективности в бюджетном секторе экономики и жилищно-коммунальном хозяйстве. В конечном итоге это приведет к существенной экономии бюджетных средств. </w:t>
      </w:r>
    </w:p>
    <w:p w:rsidR="005C6CD9" w:rsidRPr="00FA3A15" w:rsidRDefault="005C6CD9" w:rsidP="00DE2805">
      <w:pPr>
        <w:ind w:firstLine="709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Приоритетными направлениями бюджетной политики на 20</w:t>
      </w:r>
      <w:r w:rsidR="00CD0017" w:rsidRPr="00FA3A15">
        <w:rPr>
          <w:rFonts w:ascii="Arial" w:hAnsi="Arial" w:cs="Arial"/>
        </w:rPr>
        <w:t>2</w:t>
      </w:r>
      <w:r w:rsidR="00C21D90">
        <w:rPr>
          <w:rFonts w:ascii="Arial" w:hAnsi="Arial" w:cs="Arial"/>
        </w:rPr>
        <w:t>4</w:t>
      </w:r>
      <w:r w:rsidR="002F0148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>-</w:t>
      </w:r>
      <w:r w:rsidR="002F0148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>20</w:t>
      </w:r>
      <w:r w:rsidR="00AC0E2A" w:rsidRPr="00FA3A15">
        <w:rPr>
          <w:rFonts w:ascii="Arial" w:hAnsi="Arial" w:cs="Arial"/>
        </w:rPr>
        <w:t>2</w:t>
      </w:r>
      <w:r w:rsidR="00C21D90">
        <w:rPr>
          <w:rFonts w:ascii="Arial" w:hAnsi="Arial" w:cs="Arial"/>
        </w:rPr>
        <w:t>6</w:t>
      </w:r>
      <w:r w:rsidRPr="00FA3A15">
        <w:rPr>
          <w:rFonts w:ascii="Arial" w:hAnsi="Arial" w:cs="Arial"/>
        </w:rPr>
        <w:t xml:space="preserve"> годы в социальной сфере останутся повышение доступности и качества услуг населению.</w:t>
      </w:r>
    </w:p>
    <w:p w:rsidR="00276D8B" w:rsidRPr="00FA3A15" w:rsidRDefault="00DE2805" w:rsidP="00C57BF2">
      <w:pPr>
        <w:pStyle w:val="ConsPlusNormal"/>
        <w:widowControl/>
        <w:jc w:val="both"/>
        <w:rPr>
          <w:sz w:val="24"/>
          <w:szCs w:val="24"/>
        </w:rPr>
      </w:pPr>
      <w:r w:rsidRPr="00FA3A15">
        <w:rPr>
          <w:sz w:val="24"/>
          <w:szCs w:val="24"/>
        </w:rPr>
        <w:t xml:space="preserve">В отрасли «Культура» планируется дальнейшая реализация мероприятий </w:t>
      </w:r>
      <w:proofErr w:type="spellStart"/>
      <w:r w:rsidR="003F2AE6" w:rsidRPr="00FA3A15">
        <w:rPr>
          <w:sz w:val="24"/>
          <w:szCs w:val="24"/>
        </w:rPr>
        <w:t>по</w:t>
      </w:r>
      <w:r w:rsidR="008A230A" w:rsidRPr="00FA3A15">
        <w:rPr>
          <w:sz w:val="24"/>
          <w:szCs w:val="24"/>
        </w:rPr>
        <w:t>р</w:t>
      </w:r>
      <w:r w:rsidRPr="00FA3A15">
        <w:rPr>
          <w:sz w:val="24"/>
          <w:szCs w:val="24"/>
        </w:rPr>
        <w:t>азвити</w:t>
      </w:r>
      <w:r w:rsidR="003F2AE6" w:rsidRPr="00FA3A15">
        <w:rPr>
          <w:sz w:val="24"/>
          <w:szCs w:val="24"/>
        </w:rPr>
        <w:t>ю</w:t>
      </w:r>
      <w:proofErr w:type="spellEnd"/>
      <w:r w:rsidRPr="00FA3A15">
        <w:rPr>
          <w:sz w:val="24"/>
          <w:szCs w:val="24"/>
        </w:rPr>
        <w:t xml:space="preserve"> культуры и сохранени</w:t>
      </w:r>
      <w:r w:rsidR="008A230A" w:rsidRPr="00FA3A15">
        <w:rPr>
          <w:sz w:val="24"/>
          <w:szCs w:val="24"/>
        </w:rPr>
        <w:t>я</w:t>
      </w:r>
      <w:r w:rsidRPr="00FA3A15">
        <w:rPr>
          <w:sz w:val="24"/>
          <w:szCs w:val="24"/>
        </w:rPr>
        <w:t xml:space="preserve"> культурного</w:t>
      </w:r>
      <w:r w:rsidR="008A230A" w:rsidRPr="00FA3A15">
        <w:rPr>
          <w:sz w:val="24"/>
          <w:szCs w:val="24"/>
        </w:rPr>
        <w:t xml:space="preserve"> наследия</w:t>
      </w:r>
      <w:r w:rsidR="00C774EC" w:rsidRPr="00FA3A15">
        <w:rPr>
          <w:sz w:val="24"/>
          <w:szCs w:val="24"/>
        </w:rPr>
        <w:t xml:space="preserve"> </w:t>
      </w:r>
      <w:r w:rsidR="008A230A" w:rsidRPr="00FA3A15">
        <w:rPr>
          <w:sz w:val="24"/>
          <w:szCs w:val="24"/>
        </w:rPr>
        <w:t>муниципального образования «Тамбовский сельсовет»</w:t>
      </w:r>
      <w:r w:rsidR="00C774EC" w:rsidRPr="00FA3A15">
        <w:rPr>
          <w:sz w:val="24"/>
          <w:szCs w:val="24"/>
        </w:rPr>
        <w:t>.</w:t>
      </w:r>
    </w:p>
    <w:p w:rsidR="00791FFF" w:rsidRPr="00FA3A15" w:rsidRDefault="00791FFF" w:rsidP="003F2AE6">
      <w:pPr>
        <w:ind w:firstLine="709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lastRenderedPageBreak/>
        <w:t xml:space="preserve">Основными задачами формирования бюджетной политики в сфере функционирования органов </w:t>
      </w:r>
      <w:r w:rsidR="00856E90" w:rsidRPr="00FA3A15">
        <w:rPr>
          <w:rFonts w:ascii="Arial" w:hAnsi="Arial" w:cs="Arial"/>
        </w:rPr>
        <w:t>местного самоуправления</w:t>
      </w:r>
      <w:r w:rsidRPr="00FA3A15">
        <w:rPr>
          <w:rFonts w:ascii="Arial" w:hAnsi="Arial" w:cs="Arial"/>
        </w:rPr>
        <w:t xml:space="preserve"> являет</w:t>
      </w:r>
      <w:r w:rsidR="003F2AE6" w:rsidRPr="00FA3A15">
        <w:rPr>
          <w:rFonts w:ascii="Arial" w:hAnsi="Arial" w:cs="Arial"/>
        </w:rPr>
        <w:t xml:space="preserve">ся </w:t>
      </w:r>
      <w:r w:rsidRPr="00FA3A15">
        <w:rPr>
          <w:rFonts w:ascii="Arial" w:hAnsi="Arial" w:cs="Arial"/>
        </w:rPr>
        <w:t>снижение административных барьеров, оптимизация и повышение качества предоставления муниципальных услуг</w:t>
      </w:r>
      <w:r w:rsidR="00FF1975" w:rsidRPr="00FA3A15">
        <w:rPr>
          <w:rFonts w:ascii="Arial" w:hAnsi="Arial" w:cs="Arial"/>
        </w:rPr>
        <w:t>.</w:t>
      </w:r>
    </w:p>
    <w:p w:rsidR="00FF1975" w:rsidRPr="00FA3A15" w:rsidRDefault="00FF1975" w:rsidP="00FF1975">
      <w:pPr>
        <w:ind w:firstLine="709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Бюджетную политику в сфере национальной обороны, национальной безопасности и правоохранительной деятельности в 20</w:t>
      </w:r>
      <w:r w:rsidR="00CD0017" w:rsidRPr="00FA3A15">
        <w:rPr>
          <w:rFonts w:ascii="Arial" w:hAnsi="Arial" w:cs="Arial"/>
        </w:rPr>
        <w:t>2</w:t>
      </w:r>
      <w:r w:rsidR="00C21D90">
        <w:rPr>
          <w:rFonts w:ascii="Arial" w:hAnsi="Arial" w:cs="Arial"/>
        </w:rPr>
        <w:t>4</w:t>
      </w:r>
      <w:r w:rsidR="002F0148">
        <w:rPr>
          <w:rFonts w:ascii="Arial" w:hAnsi="Arial" w:cs="Arial"/>
        </w:rPr>
        <w:t xml:space="preserve"> </w:t>
      </w:r>
      <w:r w:rsidR="00C774EC" w:rsidRPr="00FA3A15">
        <w:rPr>
          <w:rFonts w:ascii="Arial" w:hAnsi="Arial" w:cs="Arial"/>
        </w:rPr>
        <w:t>-</w:t>
      </w:r>
      <w:r w:rsidR="002F0148">
        <w:rPr>
          <w:rFonts w:ascii="Arial" w:hAnsi="Arial" w:cs="Arial"/>
        </w:rPr>
        <w:t xml:space="preserve"> </w:t>
      </w:r>
      <w:r w:rsidR="00C774EC" w:rsidRPr="00FA3A15">
        <w:rPr>
          <w:rFonts w:ascii="Arial" w:hAnsi="Arial" w:cs="Arial"/>
        </w:rPr>
        <w:t>202</w:t>
      </w:r>
      <w:r w:rsidR="00C21D90">
        <w:rPr>
          <w:rFonts w:ascii="Arial" w:hAnsi="Arial" w:cs="Arial"/>
        </w:rPr>
        <w:t>6</w:t>
      </w:r>
      <w:r w:rsidR="002F0148">
        <w:rPr>
          <w:rFonts w:ascii="Arial" w:hAnsi="Arial" w:cs="Arial"/>
        </w:rPr>
        <w:t xml:space="preserve"> </w:t>
      </w:r>
      <w:r w:rsidRPr="00FA3A15">
        <w:rPr>
          <w:rFonts w:ascii="Arial" w:hAnsi="Arial" w:cs="Arial"/>
        </w:rPr>
        <w:t xml:space="preserve">годах планируется продолжить </w:t>
      </w:r>
      <w:r w:rsidR="006957BF" w:rsidRPr="00FA3A15">
        <w:rPr>
          <w:rFonts w:ascii="Arial" w:hAnsi="Arial" w:cs="Arial"/>
        </w:rPr>
        <w:t>в направлении повышения пожарной безопасности.</w:t>
      </w:r>
    </w:p>
    <w:p w:rsidR="003F2AE6" w:rsidRPr="00FA3A15" w:rsidRDefault="003F2AE6" w:rsidP="003F2A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A3A15">
        <w:rPr>
          <w:rFonts w:ascii="Arial" w:hAnsi="Arial" w:cs="Arial"/>
        </w:rPr>
        <w:t>Основным принципом формирования бюджетной политики в области жилищно-коммунального хозяйства будет стимулирование энергосбережения и рационального использования природных ресурсов</w:t>
      </w:r>
      <w:r w:rsidR="00852BC1" w:rsidRPr="00FA3A15">
        <w:rPr>
          <w:rFonts w:ascii="Arial" w:hAnsi="Arial" w:cs="Arial"/>
        </w:rPr>
        <w:t>, благоустройство территории</w:t>
      </w:r>
      <w:r w:rsidRPr="00FA3A15">
        <w:rPr>
          <w:rFonts w:ascii="Arial" w:hAnsi="Arial" w:cs="Arial"/>
        </w:rPr>
        <w:t xml:space="preserve">. </w:t>
      </w:r>
    </w:p>
    <w:p w:rsidR="003F2AE6" w:rsidRPr="00FA3A15" w:rsidRDefault="003F2AE6" w:rsidP="003F2A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highlight w:val="yellow"/>
        </w:rPr>
      </w:pPr>
      <w:r w:rsidRPr="00FA3A15">
        <w:rPr>
          <w:rFonts w:ascii="Arial" w:hAnsi="Arial" w:cs="Arial"/>
        </w:rPr>
        <w:t xml:space="preserve">Одним из направлений повышения эффективности бюджетных расходов является сокращение энергетических издержек. </w:t>
      </w:r>
    </w:p>
    <w:sectPr w:rsidR="003F2AE6" w:rsidRPr="00FA3A15" w:rsidSect="00623C87">
      <w:headerReference w:type="default" r:id="rId13"/>
      <w:headerReference w:type="first" r:id="rId14"/>
      <w:pgSz w:w="11906" w:h="16838"/>
      <w:pgMar w:top="1134" w:right="849" w:bottom="426" w:left="1560" w:header="72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93E" w:rsidRDefault="007E793E">
      <w:r>
        <w:separator/>
      </w:r>
    </w:p>
  </w:endnote>
  <w:endnote w:type="continuationSeparator" w:id="0">
    <w:p w:rsidR="007E793E" w:rsidRDefault="007E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283201"/>
      <w:docPartObj>
        <w:docPartGallery w:val="Page Numbers (Bottom of Page)"/>
        <w:docPartUnique/>
      </w:docPartObj>
    </w:sdtPr>
    <w:sdtEndPr/>
    <w:sdtContent>
      <w:p w:rsidR="001339FA" w:rsidRDefault="001339FA" w:rsidP="00623C87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7C6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FA" w:rsidRDefault="001339FA">
    <w:pPr>
      <w:pStyle w:val="af"/>
      <w:jc w:val="center"/>
    </w:pPr>
  </w:p>
  <w:p w:rsidR="001339FA" w:rsidRDefault="001339F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93E" w:rsidRDefault="007E793E">
      <w:r>
        <w:separator/>
      </w:r>
    </w:p>
  </w:footnote>
  <w:footnote w:type="continuationSeparator" w:id="0">
    <w:p w:rsidR="007E793E" w:rsidRDefault="007E7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527" w:rsidRDefault="004E35B8" w:rsidP="001E3E8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B6527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B6527" w:rsidRDefault="003B652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527" w:rsidRDefault="003B6527">
    <w:pPr>
      <w:pStyle w:val="ac"/>
      <w:jc w:val="center"/>
    </w:pPr>
  </w:p>
  <w:p w:rsidR="003B6527" w:rsidRPr="00D4283C" w:rsidRDefault="003B6527" w:rsidP="00D4283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527" w:rsidRPr="009E50FC" w:rsidRDefault="003B6527" w:rsidP="009E50FC">
    <w:pPr>
      <w:pStyle w:val="ac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527" w:rsidRPr="009C1691" w:rsidRDefault="003B6527" w:rsidP="009C169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0E16AE"/>
    <w:lvl w:ilvl="0">
      <w:numFmt w:val="decimal"/>
      <w:lvlText w:val="*"/>
      <w:lvlJc w:val="left"/>
    </w:lvl>
  </w:abstractNum>
  <w:abstractNum w:abstractNumId="1">
    <w:nsid w:val="2BC73E08"/>
    <w:multiLevelType w:val="hybridMultilevel"/>
    <w:tmpl w:val="5210B5B0"/>
    <w:lvl w:ilvl="0" w:tplc="08D64714">
      <w:start w:val="1"/>
      <w:numFmt w:val="decimal"/>
      <w:lvlText w:val="%1."/>
      <w:lvlJc w:val="left"/>
      <w:pPr>
        <w:ind w:left="27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00" w:hanging="360"/>
      </w:pPr>
    </w:lvl>
    <w:lvl w:ilvl="2" w:tplc="0419001B" w:tentative="1">
      <w:start w:val="1"/>
      <w:numFmt w:val="lowerRoman"/>
      <w:lvlText w:val="%3."/>
      <w:lvlJc w:val="right"/>
      <w:pPr>
        <w:ind w:left="3620" w:hanging="180"/>
      </w:pPr>
    </w:lvl>
    <w:lvl w:ilvl="3" w:tplc="0419000F" w:tentative="1">
      <w:start w:val="1"/>
      <w:numFmt w:val="decimal"/>
      <w:lvlText w:val="%4."/>
      <w:lvlJc w:val="left"/>
      <w:pPr>
        <w:ind w:left="4340" w:hanging="360"/>
      </w:pPr>
    </w:lvl>
    <w:lvl w:ilvl="4" w:tplc="04190019" w:tentative="1">
      <w:start w:val="1"/>
      <w:numFmt w:val="lowerLetter"/>
      <w:lvlText w:val="%5."/>
      <w:lvlJc w:val="left"/>
      <w:pPr>
        <w:ind w:left="5060" w:hanging="360"/>
      </w:pPr>
    </w:lvl>
    <w:lvl w:ilvl="5" w:tplc="0419001B" w:tentative="1">
      <w:start w:val="1"/>
      <w:numFmt w:val="lowerRoman"/>
      <w:lvlText w:val="%6."/>
      <w:lvlJc w:val="right"/>
      <w:pPr>
        <w:ind w:left="5780" w:hanging="180"/>
      </w:pPr>
    </w:lvl>
    <w:lvl w:ilvl="6" w:tplc="0419000F" w:tentative="1">
      <w:start w:val="1"/>
      <w:numFmt w:val="decimal"/>
      <w:lvlText w:val="%7."/>
      <w:lvlJc w:val="left"/>
      <w:pPr>
        <w:ind w:left="6500" w:hanging="360"/>
      </w:pPr>
    </w:lvl>
    <w:lvl w:ilvl="7" w:tplc="04190019" w:tentative="1">
      <w:start w:val="1"/>
      <w:numFmt w:val="lowerLetter"/>
      <w:lvlText w:val="%8."/>
      <w:lvlJc w:val="left"/>
      <w:pPr>
        <w:ind w:left="7220" w:hanging="360"/>
      </w:pPr>
    </w:lvl>
    <w:lvl w:ilvl="8" w:tplc="041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2">
    <w:nsid w:val="3285650E"/>
    <w:multiLevelType w:val="hybridMultilevel"/>
    <w:tmpl w:val="CFB61A5A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abstractNum w:abstractNumId="3">
    <w:nsid w:val="440F2A76"/>
    <w:multiLevelType w:val="hybridMultilevel"/>
    <w:tmpl w:val="61DA6126"/>
    <w:lvl w:ilvl="0" w:tplc="B56801C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BF12B00"/>
    <w:multiLevelType w:val="hybridMultilevel"/>
    <w:tmpl w:val="C19E5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167EE"/>
    <w:multiLevelType w:val="hybridMultilevel"/>
    <w:tmpl w:val="B8AC2986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6">
    <w:nsid w:val="57ED78DB"/>
    <w:multiLevelType w:val="hybridMultilevel"/>
    <w:tmpl w:val="910C07B2"/>
    <w:lvl w:ilvl="0" w:tplc="E3E08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37978"/>
    <w:multiLevelType w:val="hybridMultilevel"/>
    <w:tmpl w:val="49083C8E"/>
    <w:lvl w:ilvl="0" w:tplc="F85EEA5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D127764"/>
    <w:multiLevelType w:val="hybridMultilevel"/>
    <w:tmpl w:val="7494B05E"/>
    <w:lvl w:ilvl="0" w:tplc="54D6EED2">
      <w:start w:val="1"/>
      <w:numFmt w:val="decimal"/>
      <w:lvlText w:val="%1."/>
      <w:lvlJc w:val="left"/>
      <w:pPr>
        <w:ind w:left="1394" w:hanging="111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70"/>
    <w:rsid w:val="000019D8"/>
    <w:rsid w:val="00002E42"/>
    <w:rsid w:val="00010175"/>
    <w:rsid w:val="0001382A"/>
    <w:rsid w:val="00016772"/>
    <w:rsid w:val="00020AFD"/>
    <w:rsid w:val="0002310F"/>
    <w:rsid w:val="000233CC"/>
    <w:rsid w:val="00024209"/>
    <w:rsid w:val="00025799"/>
    <w:rsid w:val="000279BC"/>
    <w:rsid w:val="000330F3"/>
    <w:rsid w:val="0003555E"/>
    <w:rsid w:val="00037DFA"/>
    <w:rsid w:val="00044E7C"/>
    <w:rsid w:val="00050EF2"/>
    <w:rsid w:val="0005639F"/>
    <w:rsid w:val="000567AC"/>
    <w:rsid w:val="00057C76"/>
    <w:rsid w:val="000629D3"/>
    <w:rsid w:val="000653DE"/>
    <w:rsid w:val="0006643A"/>
    <w:rsid w:val="0006666A"/>
    <w:rsid w:val="000669AE"/>
    <w:rsid w:val="000749BC"/>
    <w:rsid w:val="000A48E9"/>
    <w:rsid w:val="000A513D"/>
    <w:rsid w:val="000A5876"/>
    <w:rsid w:val="000A5BB6"/>
    <w:rsid w:val="000A692B"/>
    <w:rsid w:val="000C39B6"/>
    <w:rsid w:val="000C5355"/>
    <w:rsid w:val="000C5E7F"/>
    <w:rsid w:val="000C6D12"/>
    <w:rsid w:val="000E72BE"/>
    <w:rsid w:val="000F2530"/>
    <w:rsid w:val="000F297F"/>
    <w:rsid w:val="000F4159"/>
    <w:rsid w:val="000F5160"/>
    <w:rsid w:val="000F566F"/>
    <w:rsid w:val="001039CC"/>
    <w:rsid w:val="00103A12"/>
    <w:rsid w:val="00107DE6"/>
    <w:rsid w:val="00110BD1"/>
    <w:rsid w:val="001339FA"/>
    <w:rsid w:val="00141AA0"/>
    <w:rsid w:val="001434C3"/>
    <w:rsid w:val="00144397"/>
    <w:rsid w:val="00147B36"/>
    <w:rsid w:val="00155BD7"/>
    <w:rsid w:val="001560A0"/>
    <w:rsid w:val="00161B08"/>
    <w:rsid w:val="001629FD"/>
    <w:rsid w:val="001646F2"/>
    <w:rsid w:val="001656A5"/>
    <w:rsid w:val="00165E59"/>
    <w:rsid w:val="001660A4"/>
    <w:rsid w:val="0017034A"/>
    <w:rsid w:val="00172758"/>
    <w:rsid w:val="0017390A"/>
    <w:rsid w:val="00174ECE"/>
    <w:rsid w:val="001765E4"/>
    <w:rsid w:val="00176D17"/>
    <w:rsid w:val="0018021E"/>
    <w:rsid w:val="00187AA7"/>
    <w:rsid w:val="00197AB7"/>
    <w:rsid w:val="001B66CF"/>
    <w:rsid w:val="001C00BB"/>
    <w:rsid w:val="001C19E2"/>
    <w:rsid w:val="001C2183"/>
    <w:rsid w:val="001D084A"/>
    <w:rsid w:val="001D0C1C"/>
    <w:rsid w:val="001E3532"/>
    <w:rsid w:val="001E3E88"/>
    <w:rsid w:val="001E46D4"/>
    <w:rsid w:val="001E783B"/>
    <w:rsid w:val="001F073A"/>
    <w:rsid w:val="001F0D74"/>
    <w:rsid w:val="001F3222"/>
    <w:rsid w:val="00200410"/>
    <w:rsid w:val="0020341B"/>
    <w:rsid w:val="00204E91"/>
    <w:rsid w:val="00211311"/>
    <w:rsid w:val="002121B9"/>
    <w:rsid w:val="0021425E"/>
    <w:rsid w:val="00223EB2"/>
    <w:rsid w:val="002258F0"/>
    <w:rsid w:val="00226D60"/>
    <w:rsid w:val="00230620"/>
    <w:rsid w:val="002323E6"/>
    <w:rsid w:val="002337D8"/>
    <w:rsid w:val="002344B6"/>
    <w:rsid w:val="00237D75"/>
    <w:rsid w:val="00246495"/>
    <w:rsid w:val="00247A3B"/>
    <w:rsid w:val="00250A9D"/>
    <w:rsid w:val="00255986"/>
    <w:rsid w:val="0026120E"/>
    <w:rsid w:val="002630E8"/>
    <w:rsid w:val="00266089"/>
    <w:rsid w:val="0026781B"/>
    <w:rsid w:val="002705D4"/>
    <w:rsid w:val="00276239"/>
    <w:rsid w:val="00276D8B"/>
    <w:rsid w:val="00276EB0"/>
    <w:rsid w:val="00281161"/>
    <w:rsid w:val="002824DE"/>
    <w:rsid w:val="00284D51"/>
    <w:rsid w:val="00286A29"/>
    <w:rsid w:val="00294088"/>
    <w:rsid w:val="0029752C"/>
    <w:rsid w:val="002A22D3"/>
    <w:rsid w:val="002B1C31"/>
    <w:rsid w:val="002B32D0"/>
    <w:rsid w:val="002B5B5F"/>
    <w:rsid w:val="002B6466"/>
    <w:rsid w:val="002B689D"/>
    <w:rsid w:val="002C04EC"/>
    <w:rsid w:val="002D0918"/>
    <w:rsid w:val="002D0F62"/>
    <w:rsid w:val="002D2175"/>
    <w:rsid w:val="002D366E"/>
    <w:rsid w:val="002D7BC4"/>
    <w:rsid w:val="002E74BA"/>
    <w:rsid w:val="002F0148"/>
    <w:rsid w:val="002F615E"/>
    <w:rsid w:val="00300B9B"/>
    <w:rsid w:val="00302F94"/>
    <w:rsid w:val="00303680"/>
    <w:rsid w:val="00304ED5"/>
    <w:rsid w:val="00307DE0"/>
    <w:rsid w:val="0031016A"/>
    <w:rsid w:val="00310821"/>
    <w:rsid w:val="0031211F"/>
    <w:rsid w:val="003125D5"/>
    <w:rsid w:val="003128BF"/>
    <w:rsid w:val="00316658"/>
    <w:rsid w:val="0032119D"/>
    <w:rsid w:val="00332C5A"/>
    <w:rsid w:val="003355EE"/>
    <w:rsid w:val="00337788"/>
    <w:rsid w:val="00345471"/>
    <w:rsid w:val="0035161B"/>
    <w:rsid w:val="003525F2"/>
    <w:rsid w:val="00354648"/>
    <w:rsid w:val="00355807"/>
    <w:rsid w:val="00360154"/>
    <w:rsid w:val="00363DFF"/>
    <w:rsid w:val="003663F5"/>
    <w:rsid w:val="00366653"/>
    <w:rsid w:val="003678BB"/>
    <w:rsid w:val="00371947"/>
    <w:rsid w:val="003719D6"/>
    <w:rsid w:val="00377F9B"/>
    <w:rsid w:val="0038270A"/>
    <w:rsid w:val="00383488"/>
    <w:rsid w:val="00383F5D"/>
    <w:rsid w:val="003848FA"/>
    <w:rsid w:val="0039048D"/>
    <w:rsid w:val="00390D3D"/>
    <w:rsid w:val="003920AB"/>
    <w:rsid w:val="003930A9"/>
    <w:rsid w:val="00395C8E"/>
    <w:rsid w:val="00396F17"/>
    <w:rsid w:val="003A4771"/>
    <w:rsid w:val="003A4D1A"/>
    <w:rsid w:val="003B6527"/>
    <w:rsid w:val="003C076D"/>
    <w:rsid w:val="003C3384"/>
    <w:rsid w:val="003C6181"/>
    <w:rsid w:val="003C6285"/>
    <w:rsid w:val="003C6839"/>
    <w:rsid w:val="003C7E7E"/>
    <w:rsid w:val="003D1FE5"/>
    <w:rsid w:val="003E18EF"/>
    <w:rsid w:val="003E7A5B"/>
    <w:rsid w:val="003F2AE6"/>
    <w:rsid w:val="003F6AEC"/>
    <w:rsid w:val="004103E3"/>
    <w:rsid w:val="00410459"/>
    <w:rsid w:val="0041394D"/>
    <w:rsid w:val="00415CE0"/>
    <w:rsid w:val="00416A8B"/>
    <w:rsid w:val="004171D5"/>
    <w:rsid w:val="00420158"/>
    <w:rsid w:val="00421EA7"/>
    <w:rsid w:val="00440D59"/>
    <w:rsid w:val="00440F79"/>
    <w:rsid w:val="00441724"/>
    <w:rsid w:val="00441BC6"/>
    <w:rsid w:val="0044738F"/>
    <w:rsid w:val="004527D6"/>
    <w:rsid w:val="004564B5"/>
    <w:rsid w:val="00464793"/>
    <w:rsid w:val="00465931"/>
    <w:rsid w:val="004737F0"/>
    <w:rsid w:val="00474954"/>
    <w:rsid w:val="00475427"/>
    <w:rsid w:val="00477B48"/>
    <w:rsid w:val="00482CFF"/>
    <w:rsid w:val="0048453E"/>
    <w:rsid w:val="00485973"/>
    <w:rsid w:val="00485FAF"/>
    <w:rsid w:val="00490574"/>
    <w:rsid w:val="00494DE4"/>
    <w:rsid w:val="00497B16"/>
    <w:rsid w:val="004A3720"/>
    <w:rsid w:val="004A457F"/>
    <w:rsid w:val="004A50CB"/>
    <w:rsid w:val="004B07BD"/>
    <w:rsid w:val="004B3B7C"/>
    <w:rsid w:val="004B6887"/>
    <w:rsid w:val="004C22AE"/>
    <w:rsid w:val="004C4209"/>
    <w:rsid w:val="004C70A0"/>
    <w:rsid w:val="004D566C"/>
    <w:rsid w:val="004D62D7"/>
    <w:rsid w:val="004D722D"/>
    <w:rsid w:val="004D7CA2"/>
    <w:rsid w:val="004E0153"/>
    <w:rsid w:val="004E0699"/>
    <w:rsid w:val="004E167E"/>
    <w:rsid w:val="004E21A6"/>
    <w:rsid w:val="004E271E"/>
    <w:rsid w:val="004E35B8"/>
    <w:rsid w:val="004E4841"/>
    <w:rsid w:val="004E656D"/>
    <w:rsid w:val="004E7D7E"/>
    <w:rsid w:val="004F45D9"/>
    <w:rsid w:val="00506311"/>
    <w:rsid w:val="0050703E"/>
    <w:rsid w:val="0051267C"/>
    <w:rsid w:val="00520AD1"/>
    <w:rsid w:val="00520B58"/>
    <w:rsid w:val="005224AE"/>
    <w:rsid w:val="005233FD"/>
    <w:rsid w:val="005239E9"/>
    <w:rsid w:val="00534097"/>
    <w:rsid w:val="005349DC"/>
    <w:rsid w:val="00534A88"/>
    <w:rsid w:val="00535856"/>
    <w:rsid w:val="005378C2"/>
    <w:rsid w:val="00545927"/>
    <w:rsid w:val="00550D66"/>
    <w:rsid w:val="005517B5"/>
    <w:rsid w:val="005530FD"/>
    <w:rsid w:val="00560AD6"/>
    <w:rsid w:val="00563432"/>
    <w:rsid w:val="005666AE"/>
    <w:rsid w:val="00570290"/>
    <w:rsid w:val="005723B8"/>
    <w:rsid w:val="00573A7A"/>
    <w:rsid w:val="005770E4"/>
    <w:rsid w:val="0058153A"/>
    <w:rsid w:val="00581FA7"/>
    <w:rsid w:val="00585926"/>
    <w:rsid w:val="00585FCF"/>
    <w:rsid w:val="005860A4"/>
    <w:rsid w:val="00596E59"/>
    <w:rsid w:val="005A566D"/>
    <w:rsid w:val="005B0411"/>
    <w:rsid w:val="005B171A"/>
    <w:rsid w:val="005B5C4A"/>
    <w:rsid w:val="005C31FC"/>
    <w:rsid w:val="005C6CD9"/>
    <w:rsid w:val="005C749B"/>
    <w:rsid w:val="005D15D2"/>
    <w:rsid w:val="005D33CD"/>
    <w:rsid w:val="005D3C1E"/>
    <w:rsid w:val="005D3DF0"/>
    <w:rsid w:val="005D77DD"/>
    <w:rsid w:val="005D7C97"/>
    <w:rsid w:val="005E173B"/>
    <w:rsid w:val="005F03EB"/>
    <w:rsid w:val="005F0B0B"/>
    <w:rsid w:val="005F45E7"/>
    <w:rsid w:val="0060658B"/>
    <w:rsid w:val="00623C87"/>
    <w:rsid w:val="00624EED"/>
    <w:rsid w:val="00632FDD"/>
    <w:rsid w:val="00634449"/>
    <w:rsid w:val="00634E53"/>
    <w:rsid w:val="00635135"/>
    <w:rsid w:val="00646000"/>
    <w:rsid w:val="00647F66"/>
    <w:rsid w:val="00651470"/>
    <w:rsid w:val="00651C14"/>
    <w:rsid w:val="0065305E"/>
    <w:rsid w:val="006613D2"/>
    <w:rsid w:val="00664CB9"/>
    <w:rsid w:val="00665B57"/>
    <w:rsid w:val="006662A8"/>
    <w:rsid w:val="00667239"/>
    <w:rsid w:val="00672712"/>
    <w:rsid w:val="0067463E"/>
    <w:rsid w:val="00674BE3"/>
    <w:rsid w:val="00677601"/>
    <w:rsid w:val="006830F1"/>
    <w:rsid w:val="00687234"/>
    <w:rsid w:val="00693010"/>
    <w:rsid w:val="006943B5"/>
    <w:rsid w:val="006957BF"/>
    <w:rsid w:val="00695D62"/>
    <w:rsid w:val="00696880"/>
    <w:rsid w:val="006A2553"/>
    <w:rsid w:val="006C0273"/>
    <w:rsid w:val="006C352E"/>
    <w:rsid w:val="006C5951"/>
    <w:rsid w:val="006D1108"/>
    <w:rsid w:val="006D170A"/>
    <w:rsid w:val="006D3EBC"/>
    <w:rsid w:val="006D4A1C"/>
    <w:rsid w:val="006D4EE1"/>
    <w:rsid w:val="006D5751"/>
    <w:rsid w:val="006D57B0"/>
    <w:rsid w:val="006E097B"/>
    <w:rsid w:val="006E3B7C"/>
    <w:rsid w:val="006E7C7E"/>
    <w:rsid w:val="006F0208"/>
    <w:rsid w:val="006F442F"/>
    <w:rsid w:val="00710A8A"/>
    <w:rsid w:val="00710D85"/>
    <w:rsid w:val="00711EB0"/>
    <w:rsid w:val="00713103"/>
    <w:rsid w:val="007166DB"/>
    <w:rsid w:val="00722F4F"/>
    <w:rsid w:val="00724985"/>
    <w:rsid w:val="00725253"/>
    <w:rsid w:val="00734651"/>
    <w:rsid w:val="00735FDC"/>
    <w:rsid w:val="007429E0"/>
    <w:rsid w:val="00744098"/>
    <w:rsid w:val="007445AF"/>
    <w:rsid w:val="0074481C"/>
    <w:rsid w:val="007500C6"/>
    <w:rsid w:val="00761A79"/>
    <w:rsid w:val="00762D0B"/>
    <w:rsid w:val="0076466A"/>
    <w:rsid w:val="007665A2"/>
    <w:rsid w:val="00780A74"/>
    <w:rsid w:val="007910EF"/>
    <w:rsid w:val="007913D3"/>
    <w:rsid w:val="00791FFF"/>
    <w:rsid w:val="00793D5C"/>
    <w:rsid w:val="00796006"/>
    <w:rsid w:val="007960EF"/>
    <w:rsid w:val="007A23E3"/>
    <w:rsid w:val="007A3DB5"/>
    <w:rsid w:val="007A65B6"/>
    <w:rsid w:val="007A7E6C"/>
    <w:rsid w:val="007B4565"/>
    <w:rsid w:val="007C6462"/>
    <w:rsid w:val="007C749A"/>
    <w:rsid w:val="007D1F91"/>
    <w:rsid w:val="007D2296"/>
    <w:rsid w:val="007E3735"/>
    <w:rsid w:val="007E4389"/>
    <w:rsid w:val="007E4529"/>
    <w:rsid w:val="007E793E"/>
    <w:rsid w:val="007F0358"/>
    <w:rsid w:val="007F5E93"/>
    <w:rsid w:val="00800639"/>
    <w:rsid w:val="00800CA3"/>
    <w:rsid w:val="00802BC5"/>
    <w:rsid w:val="008059AA"/>
    <w:rsid w:val="00813075"/>
    <w:rsid w:val="0081308C"/>
    <w:rsid w:val="00816371"/>
    <w:rsid w:val="00821276"/>
    <w:rsid w:val="0082223F"/>
    <w:rsid w:val="00824BE6"/>
    <w:rsid w:val="008259D4"/>
    <w:rsid w:val="0083050D"/>
    <w:rsid w:val="00835B38"/>
    <w:rsid w:val="00837361"/>
    <w:rsid w:val="0084637B"/>
    <w:rsid w:val="008463F4"/>
    <w:rsid w:val="00851356"/>
    <w:rsid w:val="00851C92"/>
    <w:rsid w:val="00852BC1"/>
    <w:rsid w:val="00853E39"/>
    <w:rsid w:val="00856E90"/>
    <w:rsid w:val="00857A0E"/>
    <w:rsid w:val="00860B2E"/>
    <w:rsid w:val="00861378"/>
    <w:rsid w:val="008638D0"/>
    <w:rsid w:val="00865EB0"/>
    <w:rsid w:val="008737C6"/>
    <w:rsid w:val="0087476D"/>
    <w:rsid w:val="00875BD9"/>
    <w:rsid w:val="008764BE"/>
    <w:rsid w:val="008809F1"/>
    <w:rsid w:val="0088170C"/>
    <w:rsid w:val="0088241F"/>
    <w:rsid w:val="00897854"/>
    <w:rsid w:val="008A04ED"/>
    <w:rsid w:val="008A092B"/>
    <w:rsid w:val="008A0CD7"/>
    <w:rsid w:val="008A230A"/>
    <w:rsid w:val="008A56E9"/>
    <w:rsid w:val="008B2BD6"/>
    <w:rsid w:val="008B65D1"/>
    <w:rsid w:val="008C1459"/>
    <w:rsid w:val="008C4688"/>
    <w:rsid w:val="008D573A"/>
    <w:rsid w:val="008E074A"/>
    <w:rsid w:val="00900FB1"/>
    <w:rsid w:val="00902867"/>
    <w:rsid w:val="009046DF"/>
    <w:rsid w:val="00904D9A"/>
    <w:rsid w:val="0090589E"/>
    <w:rsid w:val="00906EAC"/>
    <w:rsid w:val="00911083"/>
    <w:rsid w:val="009113B3"/>
    <w:rsid w:val="00911EF5"/>
    <w:rsid w:val="00913D6C"/>
    <w:rsid w:val="00913DAF"/>
    <w:rsid w:val="00916073"/>
    <w:rsid w:val="009166DB"/>
    <w:rsid w:val="00923F7D"/>
    <w:rsid w:val="00924C6C"/>
    <w:rsid w:val="00925CEB"/>
    <w:rsid w:val="00925EC7"/>
    <w:rsid w:val="00927C37"/>
    <w:rsid w:val="0093592B"/>
    <w:rsid w:val="009504FD"/>
    <w:rsid w:val="00951F9E"/>
    <w:rsid w:val="00956894"/>
    <w:rsid w:val="0096516C"/>
    <w:rsid w:val="00970754"/>
    <w:rsid w:val="00972B27"/>
    <w:rsid w:val="009779B9"/>
    <w:rsid w:val="00984A8D"/>
    <w:rsid w:val="009957E0"/>
    <w:rsid w:val="009A3006"/>
    <w:rsid w:val="009A32E8"/>
    <w:rsid w:val="009A5B36"/>
    <w:rsid w:val="009A625B"/>
    <w:rsid w:val="009A6F3F"/>
    <w:rsid w:val="009B00EF"/>
    <w:rsid w:val="009C1691"/>
    <w:rsid w:val="009C4EC0"/>
    <w:rsid w:val="009C6F79"/>
    <w:rsid w:val="009C6FE6"/>
    <w:rsid w:val="009D1FAD"/>
    <w:rsid w:val="009D6030"/>
    <w:rsid w:val="009E1EBD"/>
    <w:rsid w:val="009E50FC"/>
    <w:rsid w:val="009E5348"/>
    <w:rsid w:val="00A006A0"/>
    <w:rsid w:val="00A01AB2"/>
    <w:rsid w:val="00A02CDE"/>
    <w:rsid w:val="00A06CE4"/>
    <w:rsid w:val="00A07EFF"/>
    <w:rsid w:val="00A1405F"/>
    <w:rsid w:val="00A2748E"/>
    <w:rsid w:val="00A277CC"/>
    <w:rsid w:val="00A30352"/>
    <w:rsid w:val="00A30784"/>
    <w:rsid w:val="00A316A7"/>
    <w:rsid w:val="00A344C8"/>
    <w:rsid w:val="00A37AE4"/>
    <w:rsid w:val="00A41F85"/>
    <w:rsid w:val="00A42066"/>
    <w:rsid w:val="00A464B7"/>
    <w:rsid w:val="00A474E9"/>
    <w:rsid w:val="00A53685"/>
    <w:rsid w:val="00A556BE"/>
    <w:rsid w:val="00A574A2"/>
    <w:rsid w:val="00A57EA7"/>
    <w:rsid w:val="00A7397D"/>
    <w:rsid w:val="00A8437E"/>
    <w:rsid w:val="00A85FB4"/>
    <w:rsid w:val="00A9136E"/>
    <w:rsid w:val="00A96CA5"/>
    <w:rsid w:val="00A97998"/>
    <w:rsid w:val="00AA0598"/>
    <w:rsid w:val="00AA2727"/>
    <w:rsid w:val="00AB14D7"/>
    <w:rsid w:val="00AC0E2A"/>
    <w:rsid w:val="00AC4E97"/>
    <w:rsid w:val="00AC52F6"/>
    <w:rsid w:val="00AC6734"/>
    <w:rsid w:val="00AD1423"/>
    <w:rsid w:val="00AD4FF7"/>
    <w:rsid w:val="00AD539D"/>
    <w:rsid w:val="00AD7DC3"/>
    <w:rsid w:val="00AE4ABE"/>
    <w:rsid w:val="00AE56B0"/>
    <w:rsid w:val="00AE6F5D"/>
    <w:rsid w:val="00B00F20"/>
    <w:rsid w:val="00B01DBB"/>
    <w:rsid w:val="00B07525"/>
    <w:rsid w:val="00B12738"/>
    <w:rsid w:val="00B14E08"/>
    <w:rsid w:val="00B162D8"/>
    <w:rsid w:val="00B16FED"/>
    <w:rsid w:val="00B21C35"/>
    <w:rsid w:val="00B30ED6"/>
    <w:rsid w:val="00B34CBB"/>
    <w:rsid w:val="00B35EF6"/>
    <w:rsid w:val="00B44B75"/>
    <w:rsid w:val="00B4620B"/>
    <w:rsid w:val="00B46BB6"/>
    <w:rsid w:val="00B52224"/>
    <w:rsid w:val="00B60952"/>
    <w:rsid w:val="00B60AD1"/>
    <w:rsid w:val="00B61BDD"/>
    <w:rsid w:val="00B61F05"/>
    <w:rsid w:val="00B621BD"/>
    <w:rsid w:val="00B65DA1"/>
    <w:rsid w:val="00B7104F"/>
    <w:rsid w:val="00B72A45"/>
    <w:rsid w:val="00B8120D"/>
    <w:rsid w:val="00B81AAC"/>
    <w:rsid w:val="00B825B2"/>
    <w:rsid w:val="00B85993"/>
    <w:rsid w:val="00BA170C"/>
    <w:rsid w:val="00BA2DB6"/>
    <w:rsid w:val="00BA4599"/>
    <w:rsid w:val="00BA5DEC"/>
    <w:rsid w:val="00BB3FAD"/>
    <w:rsid w:val="00BB675C"/>
    <w:rsid w:val="00BC26CF"/>
    <w:rsid w:val="00BC2D78"/>
    <w:rsid w:val="00BC3E3E"/>
    <w:rsid w:val="00BD0649"/>
    <w:rsid w:val="00BD1E5C"/>
    <w:rsid w:val="00BD3C3B"/>
    <w:rsid w:val="00BD3E7A"/>
    <w:rsid w:val="00BD570C"/>
    <w:rsid w:val="00BE4CC8"/>
    <w:rsid w:val="00BE79B7"/>
    <w:rsid w:val="00BF3553"/>
    <w:rsid w:val="00BF4C85"/>
    <w:rsid w:val="00C01D76"/>
    <w:rsid w:val="00C074A8"/>
    <w:rsid w:val="00C116BE"/>
    <w:rsid w:val="00C156AB"/>
    <w:rsid w:val="00C21D90"/>
    <w:rsid w:val="00C302BE"/>
    <w:rsid w:val="00C31694"/>
    <w:rsid w:val="00C31F46"/>
    <w:rsid w:val="00C3574D"/>
    <w:rsid w:val="00C40703"/>
    <w:rsid w:val="00C42998"/>
    <w:rsid w:val="00C46FE2"/>
    <w:rsid w:val="00C549DD"/>
    <w:rsid w:val="00C57BF2"/>
    <w:rsid w:val="00C602A4"/>
    <w:rsid w:val="00C61A3A"/>
    <w:rsid w:val="00C62B2A"/>
    <w:rsid w:val="00C650BA"/>
    <w:rsid w:val="00C65C06"/>
    <w:rsid w:val="00C7294E"/>
    <w:rsid w:val="00C72A3C"/>
    <w:rsid w:val="00C774EC"/>
    <w:rsid w:val="00C774F4"/>
    <w:rsid w:val="00C8101B"/>
    <w:rsid w:val="00C824D9"/>
    <w:rsid w:val="00C84921"/>
    <w:rsid w:val="00C85F34"/>
    <w:rsid w:val="00C907A5"/>
    <w:rsid w:val="00C916E8"/>
    <w:rsid w:val="00C91BE9"/>
    <w:rsid w:val="00C92347"/>
    <w:rsid w:val="00CA17E4"/>
    <w:rsid w:val="00CA184E"/>
    <w:rsid w:val="00CA3FA6"/>
    <w:rsid w:val="00CA57A7"/>
    <w:rsid w:val="00CA6024"/>
    <w:rsid w:val="00CB3A6C"/>
    <w:rsid w:val="00CB6BFD"/>
    <w:rsid w:val="00CB790B"/>
    <w:rsid w:val="00CC4D9B"/>
    <w:rsid w:val="00CD0017"/>
    <w:rsid w:val="00CD0305"/>
    <w:rsid w:val="00CD0690"/>
    <w:rsid w:val="00CD07B3"/>
    <w:rsid w:val="00CD20F8"/>
    <w:rsid w:val="00CD6D13"/>
    <w:rsid w:val="00CE01AB"/>
    <w:rsid w:val="00CE507E"/>
    <w:rsid w:val="00CE59BC"/>
    <w:rsid w:val="00CF1286"/>
    <w:rsid w:val="00CF197C"/>
    <w:rsid w:val="00CF1EF3"/>
    <w:rsid w:val="00CF3AFD"/>
    <w:rsid w:val="00D037B3"/>
    <w:rsid w:val="00D10020"/>
    <w:rsid w:val="00D11937"/>
    <w:rsid w:val="00D11CC3"/>
    <w:rsid w:val="00D12104"/>
    <w:rsid w:val="00D24F69"/>
    <w:rsid w:val="00D304AD"/>
    <w:rsid w:val="00D325D0"/>
    <w:rsid w:val="00D41E42"/>
    <w:rsid w:val="00D4283C"/>
    <w:rsid w:val="00D50172"/>
    <w:rsid w:val="00D51FDE"/>
    <w:rsid w:val="00D554A2"/>
    <w:rsid w:val="00D56911"/>
    <w:rsid w:val="00D71BFA"/>
    <w:rsid w:val="00D8142C"/>
    <w:rsid w:val="00D855EC"/>
    <w:rsid w:val="00D90D0D"/>
    <w:rsid w:val="00D925E4"/>
    <w:rsid w:val="00DB2E52"/>
    <w:rsid w:val="00DB427F"/>
    <w:rsid w:val="00DB5650"/>
    <w:rsid w:val="00DC3070"/>
    <w:rsid w:val="00DC583B"/>
    <w:rsid w:val="00DD0BB2"/>
    <w:rsid w:val="00DD1FAF"/>
    <w:rsid w:val="00DD4BB4"/>
    <w:rsid w:val="00DD5C77"/>
    <w:rsid w:val="00DE0AEC"/>
    <w:rsid w:val="00DE18A4"/>
    <w:rsid w:val="00DE1A35"/>
    <w:rsid w:val="00DE2805"/>
    <w:rsid w:val="00DE3616"/>
    <w:rsid w:val="00DF14E1"/>
    <w:rsid w:val="00DF1EE3"/>
    <w:rsid w:val="00DF33F0"/>
    <w:rsid w:val="00DF4726"/>
    <w:rsid w:val="00E0298B"/>
    <w:rsid w:val="00E13379"/>
    <w:rsid w:val="00E16E0E"/>
    <w:rsid w:val="00E204B5"/>
    <w:rsid w:val="00E26120"/>
    <w:rsid w:val="00E33B5D"/>
    <w:rsid w:val="00E33E28"/>
    <w:rsid w:val="00E36D50"/>
    <w:rsid w:val="00E37BBC"/>
    <w:rsid w:val="00E43144"/>
    <w:rsid w:val="00E44869"/>
    <w:rsid w:val="00E5730E"/>
    <w:rsid w:val="00E621B6"/>
    <w:rsid w:val="00E66A14"/>
    <w:rsid w:val="00E7211F"/>
    <w:rsid w:val="00E76B10"/>
    <w:rsid w:val="00E8012B"/>
    <w:rsid w:val="00E80B1D"/>
    <w:rsid w:val="00E81421"/>
    <w:rsid w:val="00E81C22"/>
    <w:rsid w:val="00E85532"/>
    <w:rsid w:val="00E86F0B"/>
    <w:rsid w:val="00E87033"/>
    <w:rsid w:val="00E90318"/>
    <w:rsid w:val="00E91B54"/>
    <w:rsid w:val="00E9436F"/>
    <w:rsid w:val="00EA3F51"/>
    <w:rsid w:val="00EA616F"/>
    <w:rsid w:val="00EB029E"/>
    <w:rsid w:val="00EB4F69"/>
    <w:rsid w:val="00EB5B46"/>
    <w:rsid w:val="00EC6353"/>
    <w:rsid w:val="00ED0D52"/>
    <w:rsid w:val="00ED35E3"/>
    <w:rsid w:val="00ED470F"/>
    <w:rsid w:val="00ED53FB"/>
    <w:rsid w:val="00ED57C4"/>
    <w:rsid w:val="00ED5C2B"/>
    <w:rsid w:val="00EE04D2"/>
    <w:rsid w:val="00EE46D5"/>
    <w:rsid w:val="00EE7FF9"/>
    <w:rsid w:val="00EF508E"/>
    <w:rsid w:val="00EF6570"/>
    <w:rsid w:val="00F04AC7"/>
    <w:rsid w:val="00F1238A"/>
    <w:rsid w:val="00F13553"/>
    <w:rsid w:val="00F15F4E"/>
    <w:rsid w:val="00F20FC3"/>
    <w:rsid w:val="00F2431F"/>
    <w:rsid w:val="00F304FF"/>
    <w:rsid w:val="00F34870"/>
    <w:rsid w:val="00F36461"/>
    <w:rsid w:val="00F366F4"/>
    <w:rsid w:val="00F370D6"/>
    <w:rsid w:val="00F37B80"/>
    <w:rsid w:val="00F4295B"/>
    <w:rsid w:val="00F452D2"/>
    <w:rsid w:val="00F4597B"/>
    <w:rsid w:val="00F470D9"/>
    <w:rsid w:val="00F4792A"/>
    <w:rsid w:val="00F50C31"/>
    <w:rsid w:val="00F52ADF"/>
    <w:rsid w:val="00F55AFE"/>
    <w:rsid w:val="00F577B7"/>
    <w:rsid w:val="00F66618"/>
    <w:rsid w:val="00F669E4"/>
    <w:rsid w:val="00F70297"/>
    <w:rsid w:val="00F70A7E"/>
    <w:rsid w:val="00F715FC"/>
    <w:rsid w:val="00F7232E"/>
    <w:rsid w:val="00F74C55"/>
    <w:rsid w:val="00F74CC6"/>
    <w:rsid w:val="00F811BE"/>
    <w:rsid w:val="00F81861"/>
    <w:rsid w:val="00F85E68"/>
    <w:rsid w:val="00F932A2"/>
    <w:rsid w:val="00F948D7"/>
    <w:rsid w:val="00FA3A15"/>
    <w:rsid w:val="00FA67D2"/>
    <w:rsid w:val="00FB34C4"/>
    <w:rsid w:val="00FC0947"/>
    <w:rsid w:val="00FD05E7"/>
    <w:rsid w:val="00FE0D08"/>
    <w:rsid w:val="00FE2791"/>
    <w:rsid w:val="00FF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E0"/>
    <w:rPr>
      <w:sz w:val="24"/>
      <w:szCs w:val="24"/>
    </w:rPr>
  </w:style>
  <w:style w:type="paragraph" w:styleId="1">
    <w:name w:val="heading 1"/>
    <w:basedOn w:val="a"/>
    <w:next w:val="a"/>
    <w:qFormat/>
    <w:rsid w:val="007429E0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429E0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429E0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851C92"/>
    <w:pPr>
      <w:widowControl w:val="0"/>
    </w:pPr>
    <w:rPr>
      <w:rFonts w:ascii="Courier New" w:hAnsi="Courier New"/>
      <w:snapToGrid w:val="0"/>
    </w:rPr>
  </w:style>
  <w:style w:type="paragraph" w:styleId="a3">
    <w:name w:val="Title"/>
    <w:basedOn w:val="a"/>
    <w:qFormat/>
    <w:rsid w:val="007429E0"/>
    <w:pPr>
      <w:jc w:val="center"/>
    </w:pPr>
    <w:rPr>
      <w:b/>
      <w:bCs/>
      <w:sz w:val="32"/>
    </w:rPr>
  </w:style>
  <w:style w:type="paragraph" w:styleId="a4">
    <w:name w:val="Balloon Text"/>
    <w:basedOn w:val="a"/>
    <w:semiHidden/>
    <w:rsid w:val="00802BC5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"/>
    <w:basedOn w:val="a"/>
    <w:rsid w:val="00F715F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 Indent"/>
    <w:basedOn w:val="a"/>
    <w:link w:val="a7"/>
    <w:rsid w:val="00F715FC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F715FC"/>
    <w:rPr>
      <w:sz w:val="24"/>
      <w:szCs w:val="24"/>
    </w:rPr>
  </w:style>
  <w:style w:type="paragraph" w:styleId="a8">
    <w:name w:val="Normal (Web)"/>
    <w:basedOn w:val="a"/>
    <w:rsid w:val="00F715FC"/>
    <w:pPr>
      <w:spacing w:before="100" w:beforeAutospacing="1" w:after="100" w:afterAutospacing="1"/>
    </w:pPr>
  </w:style>
  <w:style w:type="paragraph" w:customStyle="1" w:styleId="a9">
    <w:name w:val="Текст доклада"/>
    <w:basedOn w:val="a"/>
    <w:rsid w:val="00F715FC"/>
    <w:pPr>
      <w:ind w:firstLine="567"/>
      <w:jc w:val="both"/>
    </w:pPr>
    <w:rPr>
      <w:szCs w:val="20"/>
    </w:rPr>
  </w:style>
  <w:style w:type="paragraph" w:styleId="aa">
    <w:name w:val="Subtitle"/>
    <w:basedOn w:val="a"/>
    <w:link w:val="ab"/>
    <w:qFormat/>
    <w:rsid w:val="00F715FC"/>
    <w:pPr>
      <w:jc w:val="center"/>
    </w:pPr>
    <w:rPr>
      <w:b/>
      <w:spacing w:val="-6"/>
      <w:sz w:val="32"/>
      <w:szCs w:val="28"/>
      <w:lang w:val="x-none" w:eastAsia="x-none"/>
    </w:rPr>
  </w:style>
  <w:style w:type="character" w:customStyle="1" w:styleId="ab">
    <w:name w:val="Подзаголовок Знак"/>
    <w:link w:val="aa"/>
    <w:rsid w:val="00F715FC"/>
    <w:rPr>
      <w:b/>
      <w:spacing w:val="-6"/>
      <w:sz w:val="32"/>
      <w:szCs w:val="28"/>
    </w:rPr>
  </w:style>
  <w:style w:type="paragraph" w:styleId="ac">
    <w:name w:val="header"/>
    <w:basedOn w:val="a"/>
    <w:link w:val="ad"/>
    <w:uiPriority w:val="99"/>
    <w:rsid w:val="000567A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e">
    <w:name w:val="page number"/>
    <w:basedOn w:val="a0"/>
    <w:rsid w:val="000567AC"/>
  </w:style>
  <w:style w:type="paragraph" w:styleId="af">
    <w:name w:val="footer"/>
    <w:basedOn w:val="a"/>
    <w:link w:val="af0"/>
    <w:uiPriority w:val="99"/>
    <w:rsid w:val="00B21C3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1">
    <w:name w:val="Document Map"/>
    <w:basedOn w:val="a"/>
    <w:semiHidden/>
    <w:rsid w:val="00ED35E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7C64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rsid w:val="007C6462"/>
    <w:rPr>
      <w:sz w:val="24"/>
      <w:szCs w:val="24"/>
    </w:rPr>
  </w:style>
  <w:style w:type="paragraph" w:customStyle="1" w:styleId="af2">
    <w:name w:val="Знак"/>
    <w:basedOn w:val="a"/>
    <w:rsid w:val="007C646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d">
    <w:name w:val="Верхний колонтитул Знак"/>
    <w:link w:val="ac"/>
    <w:uiPriority w:val="99"/>
    <w:rsid w:val="007C6462"/>
    <w:rPr>
      <w:sz w:val="24"/>
      <w:szCs w:val="24"/>
    </w:rPr>
  </w:style>
  <w:style w:type="paragraph" w:customStyle="1" w:styleId="consplusnormal0">
    <w:name w:val="consplusnormal"/>
    <w:basedOn w:val="a"/>
    <w:rsid w:val="00A277CC"/>
    <w:pPr>
      <w:spacing w:before="100" w:beforeAutospacing="1" w:after="100" w:afterAutospacing="1"/>
    </w:pPr>
  </w:style>
  <w:style w:type="character" w:styleId="af3">
    <w:name w:val="Hyperlink"/>
    <w:uiPriority w:val="99"/>
    <w:unhideWhenUsed/>
    <w:rsid w:val="00CB3A6C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CB3A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No Spacing"/>
    <w:qFormat/>
    <w:rsid w:val="00C302B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E0"/>
    <w:rPr>
      <w:sz w:val="24"/>
      <w:szCs w:val="24"/>
    </w:rPr>
  </w:style>
  <w:style w:type="paragraph" w:styleId="1">
    <w:name w:val="heading 1"/>
    <w:basedOn w:val="a"/>
    <w:next w:val="a"/>
    <w:qFormat/>
    <w:rsid w:val="007429E0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429E0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429E0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851C92"/>
    <w:pPr>
      <w:widowControl w:val="0"/>
    </w:pPr>
    <w:rPr>
      <w:rFonts w:ascii="Courier New" w:hAnsi="Courier New"/>
      <w:snapToGrid w:val="0"/>
    </w:rPr>
  </w:style>
  <w:style w:type="paragraph" w:styleId="a3">
    <w:name w:val="Title"/>
    <w:basedOn w:val="a"/>
    <w:qFormat/>
    <w:rsid w:val="007429E0"/>
    <w:pPr>
      <w:jc w:val="center"/>
    </w:pPr>
    <w:rPr>
      <w:b/>
      <w:bCs/>
      <w:sz w:val="32"/>
    </w:rPr>
  </w:style>
  <w:style w:type="paragraph" w:styleId="a4">
    <w:name w:val="Balloon Text"/>
    <w:basedOn w:val="a"/>
    <w:semiHidden/>
    <w:rsid w:val="00802BC5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"/>
    <w:basedOn w:val="a"/>
    <w:rsid w:val="00F715F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 Indent"/>
    <w:basedOn w:val="a"/>
    <w:link w:val="a7"/>
    <w:rsid w:val="00F715FC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F715FC"/>
    <w:rPr>
      <w:sz w:val="24"/>
      <w:szCs w:val="24"/>
    </w:rPr>
  </w:style>
  <w:style w:type="paragraph" w:styleId="a8">
    <w:name w:val="Normal (Web)"/>
    <w:basedOn w:val="a"/>
    <w:rsid w:val="00F715FC"/>
    <w:pPr>
      <w:spacing w:before="100" w:beforeAutospacing="1" w:after="100" w:afterAutospacing="1"/>
    </w:pPr>
  </w:style>
  <w:style w:type="paragraph" w:customStyle="1" w:styleId="a9">
    <w:name w:val="Текст доклада"/>
    <w:basedOn w:val="a"/>
    <w:rsid w:val="00F715FC"/>
    <w:pPr>
      <w:ind w:firstLine="567"/>
      <w:jc w:val="both"/>
    </w:pPr>
    <w:rPr>
      <w:szCs w:val="20"/>
    </w:rPr>
  </w:style>
  <w:style w:type="paragraph" w:styleId="aa">
    <w:name w:val="Subtitle"/>
    <w:basedOn w:val="a"/>
    <w:link w:val="ab"/>
    <w:qFormat/>
    <w:rsid w:val="00F715FC"/>
    <w:pPr>
      <w:jc w:val="center"/>
    </w:pPr>
    <w:rPr>
      <w:b/>
      <w:spacing w:val="-6"/>
      <w:sz w:val="32"/>
      <w:szCs w:val="28"/>
      <w:lang w:val="x-none" w:eastAsia="x-none"/>
    </w:rPr>
  </w:style>
  <w:style w:type="character" w:customStyle="1" w:styleId="ab">
    <w:name w:val="Подзаголовок Знак"/>
    <w:link w:val="aa"/>
    <w:rsid w:val="00F715FC"/>
    <w:rPr>
      <w:b/>
      <w:spacing w:val="-6"/>
      <w:sz w:val="32"/>
      <w:szCs w:val="28"/>
    </w:rPr>
  </w:style>
  <w:style w:type="paragraph" w:styleId="ac">
    <w:name w:val="header"/>
    <w:basedOn w:val="a"/>
    <w:link w:val="ad"/>
    <w:uiPriority w:val="99"/>
    <w:rsid w:val="000567A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e">
    <w:name w:val="page number"/>
    <w:basedOn w:val="a0"/>
    <w:rsid w:val="000567AC"/>
  </w:style>
  <w:style w:type="paragraph" w:styleId="af">
    <w:name w:val="footer"/>
    <w:basedOn w:val="a"/>
    <w:link w:val="af0"/>
    <w:uiPriority w:val="99"/>
    <w:rsid w:val="00B21C3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1">
    <w:name w:val="Document Map"/>
    <w:basedOn w:val="a"/>
    <w:semiHidden/>
    <w:rsid w:val="00ED35E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7C64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rsid w:val="007C6462"/>
    <w:rPr>
      <w:sz w:val="24"/>
      <w:szCs w:val="24"/>
    </w:rPr>
  </w:style>
  <w:style w:type="paragraph" w:customStyle="1" w:styleId="af2">
    <w:name w:val="Знак"/>
    <w:basedOn w:val="a"/>
    <w:rsid w:val="007C646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d">
    <w:name w:val="Верхний колонтитул Знак"/>
    <w:link w:val="ac"/>
    <w:uiPriority w:val="99"/>
    <w:rsid w:val="007C6462"/>
    <w:rPr>
      <w:sz w:val="24"/>
      <w:szCs w:val="24"/>
    </w:rPr>
  </w:style>
  <w:style w:type="paragraph" w:customStyle="1" w:styleId="consplusnormal0">
    <w:name w:val="consplusnormal"/>
    <w:basedOn w:val="a"/>
    <w:rsid w:val="00A277CC"/>
    <w:pPr>
      <w:spacing w:before="100" w:beforeAutospacing="1" w:after="100" w:afterAutospacing="1"/>
    </w:pPr>
  </w:style>
  <w:style w:type="character" w:styleId="af3">
    <w:name w:val="Hyperlink"/>
    <w:uiPriority w:val="99"/>
    <w:unhideWhenUsed/>
    <w:rsid w:val="00CB3A6C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CB3A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No Spacing"/>
    <w:qFormat/>
    <w:rsid w:val="00C302B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786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9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1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2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2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6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F4A4E-DBC6-4503-8827-054B7F26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А Р Т О Ч К А</vt:lpstr>
    </vt:vector>
  </TitlesOfParts>
  <Company>Администрация Астраханской области</Company>
  <LinksUpToDate>false</LinksUpToDate>
  <CharactersWithSpaces>13749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А Р Т О Ч К А</dc:title>
  <dc:creator>ETkachuk</dc:creator>
  <cp:lastModifiedBy>м.видео</cp:lastModifiedBy>
  <cp:revision>13</cp:revision>
  <cp:lastPrinted>2023-10-31T11:58:00Z</cp:lastPrinted>
  <dcterms:created xsi:type="dcterms:W3CDTF">2022-11-01T07:34:00Z</dcterms:created>
  <dcterms:modified xsi:type="dcterms:W3CDTF">2023-10-31T12:30:00Z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492227842</vt:i4>
  </property>
  <property fmtid="{D5CDD505-2E9C-101B-9397-08002B2CF9AE}" pid="3" name="_EmailSubject">
    <vt:lpwstr/>
  </property>
  <property fmtid="{D5CDD505-2E9C-101B-9397-08002B2CF9AE}" pid="4" name="_AuthorEmail">
    <vt:lpwstr>ETkachuk@astrobl.ru</vt:lpwstr>
  </property>
  <property fmtid="{D5CDD505-2E9C-101B-9397-08002B2CF9AE}" pid="5" name="_AuthorEmailDisplayName">
    <vt:lpwstr>Ткачук Е.А.</vt:lpwstr>
  </property>
  <property fmtid="{D5CDD505-2E9C-101B-9397-08002B2CF9AE}" pid="6" name="_ReviewingToolsShownOnce">
    <vt:lpwstr/>
  </property>
</Properties>
</file>