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3F" w:rsidRPr="006D1619" w:rsidRDefault="00622FD7" w:rsidP="00622FD7">
      <w:pPr>
        <w:shd w:val="clear" w:color="auto" w:fill="FFFFFF"/>
        <w:spacing w:line="293" w:lineRule="exact"/>
        <w:jc w:val="center"/>
        <w:rPr>
          <w:rFonts w:ascii="Arial" w:eastAsia="Times New Roman" w:hAnsi="Arial" w:cs="Arial"/>
          <w:b/>
          <w:sz w:val="32"/>
          <w:szCs w:val="28"/>
        </w:rPr>
      </w:pPr>
      <w:r w:rsidRPr="006D1619">
        <w:rPr>
          <w:rFonts w:ascii="Arial" w:eastAsia="Times New Roman" w:hAnsi="Arial" w:cs="Arial"/>
          <w:b/>
          <w:sz w:val="32"/>
          <w:szCs w:val="28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946E3F" w:rsidRPr="006D1619" w:rsidRDefault="004020D9" w:rsidP="003E4496">
      <w:pPr>
        <w:shd w:val="clear" w:color="auto" w:fill="FFFFFF"/>
        <w:tabs>
          <w:tab w:val="left" w:pos="3686"/>
        </w:tabs>
        <w:spacing w:before="576" w:after="528"/>
        <w:jc w:val="center"/>
        <w:rPr>
          <w:rFonts w:ascii="Arial" w:hAnsi="Arial" w:cs="Arial"/>
          <w:b/>
          <w:sz w:val="32"/>
          <w:szCs w:val="24"/>
        </w:rPr>
      </w:pPr>
      <w:r w:rsidRPr="006D1619">
        <w:rPr>
          <w:rFonts w:ascii="Arial" w:eastAsia="Times New Roman" w:hAnsi="Arial" w:cs="Arial"/>
          <w:b/>
          <w:spacing w:val="-3"/>
          <w:sz w:val="32"/>
          <w:szCs w:val="24"/>
        </w:rPr>
        <w:t>ПОСТАНОВЛЕНИЕ</w:t>
      </w:r>
    </w:p>
    <w:p w:rsidR="00C04E74" w:rsidRPr="006D1619" w:rsidRDefault="00FA4853" w:rsidP="00C04E74">
      <w:pPr>
        <w:spacing w:after="200" w:line="360" w:lineRule="atLeast"/>
        <w:jc w:val="both"/>
        <w:rPr>
          <w:rFonts w:ascii="Arial" w:hAnsi="Arial" w:cs="Arial"/>
          <w:color w:val="000000"/>
          <w:sz w:val="24"/>
          <w:szCs w:val="28"/>
        </w:rPr>
      </w:pPr>
      <w:r>
        <w:rPr>
          <w:rFonts w:ascii="Arial" w:hAnsi="Arial" w:cs="Arial"/>
          <w:color w:val="000000"/>
          <w:sz w:val="24"/>
          <w:szCs w:val="28"/>
          <w:u w:val="single"/>
        </w:rPr>
        <w:t>1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>.</w:t>
      </w:r>
      <w:r w:rsidR="00124159" w:rsidRPr="006D1619">
        <w:rPr>
          <w:rFonts w:ascii="Arial" w:hAnsi="Arial" w:cs="Arial"/>
          <w:color w:val="000000"/>
          <w:sz w:val="24"/>
          <w:szCs w:val="28"/>
          <w:u w:val="single"/>
        </w:rPr>
        <w:t>0</w:t>
      </w:r>
      <w:r>
        <w:rPr>
          <w:rFonts w:ascii="Arial" w:hAnsi="Arial" w:cs="Arial"/>
          <w:color w:val="000000"/>
          <w:sz w:val="24"/>
          <w:szCs w:val="28"/>
          <w:u w:val="single"/>
        </w:rPr>
        <w:t>9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>.202</w:t>
      </w:r>
      <w:r w:rsidR="00622FD7" w:rsidRPr="006D1619">
        <w:rPr>
          <w:rFonts w:ascii="Arial" w:hAnsi="Arial" w:cs="Arial"/>
          <w:color w:val="000000"/>
          <w:sz w:val="24"/>
          <w:szCs w:val="28"/>
          <w:u w:val="single"/>
        </w:rPr>
        <w:t>3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 xml:space="preserve"> г. № </w:t>
      </w:r>
      <w:r>
        <w:rPr>
          <w:rFonts w:ascii="Arial" w:hAnsi="Arial" w:cs="Arial"/>
          <w:color w:val="000000"/>
          <w:sz w:val="24"/>
          <w:szCs w:val="28"/>
          <w:u w:val="single"/>
        </w:rPr>
        <w:t>4</w:t>
      </w:r>
      <w:r w:rsidR="0064777E" w:rsidRPr="006D1619">
        <w:rPr>
          <w:rFonts w:ascii="Arial" w:hAnsi="Arial" w:cs="Arial"/>
          <w:color w:val="000000"/>
          <w:sz w:val="24"/>
          <w:szCs w:val="28"/>
          <w:u w:val="single"/>
        </w:rPr>
        <w:t>7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 xml:space="preserve"> -</w:t>
      </w:r>
      <w:r w:rsidR="00363BB9" w:rsidRPr="006D1619">
        <w:rPr>
          <w:rFonts w:ascii="Arial" w:hAnsi="Arial" w:cs="Arial"/>
          <w:color w:val="000000"/>
          <w:sz w:val="24"/>
          <w:szCs w:val="28"/>
          <w:u w:val="single"/>
        </w:rPr>
        <w:t xml:space="preserve"> </w:t>
      </w:r>
      <w:proofErr w:type="gramStart"/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>П</w:t>
      </w:r>
      <w:proofErr w:type="gramEnd"/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4020D9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  <w:t>с. Тамбовка</w:t>
      </w:r>
    </w:p>
    <w:p w:rsidR="00C04E74" w:rsidRPr="006D1619" w:rsidRDefault="00C04E74" w:rsidP="00C04E74">
      <w:pPr>
        <w:tabs>
          <w:tab w:val="left" w:pos="-1980"/>
          <w:tab w:val="left" w:pos="284"/>
          <w:tab w:val="left" w:pos="4253"/>
        </w:tabs>
        <w:ind w:right="-55"/>
        <w:contextualSpacing/>
        <w:jc w:val="both"/>
        <w:rPr>
          <w:rFonts w:ascii="Arial" w:eastAsia="SimSun" w:hAnsi="Arial" w:cs="Arial"/>
          <w:bCs/>
          <w:sz w:val="24"/>
          <w:szCs w:val="28"/>
        </w:rPr>
      </w:pPr>
    </w:p>
    <w:p w:rsidR="009821B6" w:rsidRPr="006D1619" w:rsidRDefault="009821B6" w:rsidP="00C04E74">
      <w:pPr>
        <w:tabs>
          <w:tab w:val="left" w:pos="-1980"/>
          <w:tab w:val="left" w:pos="284"/>
          <w:tab w:val="left" w:pos="4253"/>
        </w:tabs>
        <w:ind w:right="-55"/>
        <w:contextualSpacing/>
        <w:jc w:val="both"/>
        <w:rPr>
          <w:rFonts w:ascii="Arial" w:eastAsia="SimSun" w:hAnsi="Arial" w:cs="Arial"/>
          <w:bCs/>
          <w:sz w:val="24"/>
          <w:szCs w:val="28"/>
        </w:rPr>
      </w:pPr>
    </w:p>
    <w:p w:rsidR="00124159" w:rsidRPr="006D1619" w:rsidRDefault="00124159" w:rsidP="00124159">
      <w:pPr>
        <w:shd w:val="clear" w:color="auto" w:fill="FFFFFF"/>
        <w:contextualSpacing/>
        <w:jc w:val="both"/>
        <w:rPr>
          <w:rFonts w:ascii="Arial" w:hAnsi="Arial" w:cs="Arial"/>
          <w:b/>
          <w:sz w:val="24"/>
          <w:szCs w:val="28"/>
        </w:rPr>
      </w:pPr>
      <w:r w:rsidRPr="006D1619">
        <w:rPr>
          <w:rFonts w:ascii="Arial" w:hAnsi="Arial" w:cs="Arial"/>
          <w:b/>
          <w:sz w:val="24"/>
          <w:szCs w:val="28"/>
        </w:rPr>
        <w:t>О внесении изменений в бюджетную роспись на 202</w:t>
      </w:r>
      <w:r w:rsidR="00622FD7" w:rsidRPr="006D1619">
        <w:rPr>
          <w:rFonts w:ascii="Arial" w:hAnsi="Arial" w:cs="Arial"/>
          <w:b/>
          <w:sz w:val="24"/>
          <w:szCs w:val="28"/>
        </w:rPr>
        <w:t>3</w:t>
      </w:r>
      <w:r w:rsidRPr="006D1619">
        <w:rPr>
          <w:rFonts w:ascii="Arial" w:hAnsi="Arial" w:cs="Arial"/>
          <w:b/>
          <w:sz w:val="24"/>
          <w:szCs w:val="28"/>
        </w:rPr>
        <w:t xml:space="preserve"> год и плановый период 202</w:t>
      </w:r>
      <w:r w:rsidR="00622FD7" w:rsidRPr="006D1619">
        <w:rPr>
          <w:rFonts w:ascii="Arial" w:hAnsi="Arial" w:cs="Arial"/>
          <w:b/>
          <w:sz w:val="24"/>
          <w:szCs w:val="28"/>
        </w:rPr>
        <w:t>4</w:t>
      </w:r>
      <w:r w:rsidRPr="006D1619">
        <w:rPr>
          <w:rFonts w:ascii="Arial" w:hAnsi="Arial" w:cs="Arial"/>
          <w:b/>
          <w:sz w:val="24"/>
          <w:szCs w:val="28"/>
        </w:rPr>
        <w:t>-202</w:t>
      </w:r>
      <w:r w:rsidR="00622FD7" w:rsidRPr="006D1619">
        <w:rPr>
          <w:rFonts w:ascii="Arial" w:hAnsi="Arial" w:cs="Arial"/>
          <w:b/>
          <w:sz w:val="24"/>
          <w:szCs w:val="28"/>
        </w:rPr>
        <w:t>5</w:t>
      </w:r>
      <w:r w:rsidR="007505D6">
        <w:rPr>
          <w:rFonts w:ascii="Arial" w:hAnsi="Arial" w:cs="Arial"/>
          <w:b/>
          <w:sz w:val="24"/>
          <w:szCs w:val="28"/>
        </w:rPr>
        <w:t xml:space="preserve"> годов</w:t>
      </w:r>
      <w:r w:rsidRPr="006D1619">
        <w:rPr>
          <w:rFonts w:ascii="Arial" w:hAnsi="Arial" w:cs="Arial"/>
          <w:b/>
          <w:sz w:val="24"/>
          <w:szCs w:val="28"/>
        </w:rPr>
        <w:t xml:space="preserve">, утвержденную постановлением администрации </w:t>
      </w:r>
      <w:r w:rsidR="00472742" w:rsidRPr="006D1619">
        <w:rPr>
          <w:rFonts w:ascii="Arial" w:hAnsi="Arial" w:cs="Arial"/>
          <w:b/>
          <w:sz w:val="24"/>
          <w:szCs w:val="28"/>
        </w:rPr>
        <w:t>муниципального образования</w:t>
      </w:r>
      <w:r w:rsidRPr="006D1619">
        <w:rPr>
          <w:rFonts w:ascii="Arial" w:hAnsi="Arial" w:cs="Arial"/>
          <w:b/>
          <w:sz w:val="24"/>
          <w:szCs w:val="28"/>
        </w:rPr>
        <w:t xml:space="preserve"> «Тамбовский сельсовет» от 2</w:t>
      </w:r>
      <w:r w:rsidR="00622FD7" w:rsidRPr="006D1619">
        <w:rPr>
          <w:rFonts w:ascii="Arial" w:hAnsi="Arial" w:cs="Arial"/>
          <w:b/>
          <w:sz w:val="24"/>
          <w:szCs w:val="28"/>
        </w:rPr>
        <w:t>3</w:t>
      </w:r>
      <w:r w:rsidRPr="006D1619">
        <w:rPr>
          <w:rFonts w:ascii="Arial" w:hAnsi="Arial" w:cs="Arial"/>
          <w:b/>
          <w:sz w:val="24"/>
          <w:szCs w:val="28"/>
        </w:rPr>
        <w:t>.12.202</w:t>
      </w:r>
      <w:r w:rsidR="00622FD7" w:rsidRPr="006D1619">
        <w:rPr>
          <w:rFonts w:ascii="Arial" w:hAnsi="Arial" w:cs="Arial"/>
          <w:b/>
          <w:sz w:val="24"/>
          <w:szCs w:val="28"/>
        </w:rPr>
        <w:t>2</w:t>
      </w:r>
      <w:r w:rsidRPr="006D1619">
        <w:rPr>
          <w:rFonts w:ascii="Arial" w:hAnsi="Arial" w:cs="Arial"/>
          <w:b/>
          <w:sz w:val="24"/>
          <w:szCs w:val="28"/>
        </w:rPr>
        <w:t xml:space="preserve"> №</w:t>
      </w:r>
      <w:r w:rsidR="00622FD7" w:rsidRPr="006D1619">
        <w:rPr>
          <w:rFonts w:ascii="Arial" w:hAnsi="Arial" w:cs="Arial"/>
          <w:b/>
          <w:sz w:val="24"/>
          <w:szCs w:val="28"/>
        </w:rPr>
        <w:t>92</w:t>
      </w:r>
      <w:r w:rsidRPr="006D1619">
        <w:rPr>
          <w:rFonts w:ascii="Arial" w:hAnsi="Arial" w:cs="Arial"/>
          <w:b/>
          <w:sz w:val="24"/>
          <w:szCs w:val="28"/>
        </w:rPr>
        <w:t>-П</w:t>
      </w:r>
    </w:p>
    <w:p w:rsidR="00C04E74" w:rsidRPr="006D1619" w:rsidRDefault="00C04E74" w:rsidP="00C04E74">
      <w:pPr>
        <w:shd w:val="clear" w:color="auto" w:fill="FFFFFF"/>
        <w:contextualSpacing/>
        <w:rPr>
          <w:rFonts w:ascii="Arial" w:hAnsi="Arial" w:cs="Arial"/>
          <w:sz w:val="24"/>
          <w:szCs w:val="28"/>
        </w:rPr>
      </w:pPr>
    </w:p>
    <w:p w:rsidR="009821B6" w:rsidRPr="006D1619" w:rsidRDefault="009821B6" w:rsidP="00C04E74">
      <w:pPr>
        <w:shd w:val="clear" w:color="auto" w:fill="FFFFFF"/>
        <w:contextualSpacing/>
        <w:rPr>
          <w:rFonts w:ascii="Arial" w:hAnsi="Arial" w:cs="Arial"/>
          <w:sz w:val="24"/>
          <w:szCs w:val="28"/>
        </w:rPr>
      </w:pPr>
    </w:p>
    <w:p w:rsidR="004020D9" w:rsidRPr="006D1619" w:rsidRDefault="00622FD7" w:rsidP="00C04E74">
      <w:pPr>
        <w:shd w:val="clear" w:color="auto" w:fill="FFFFFF"/>
        <w:ind w:right="91" w:firstLine="709"/>
        <w:contextualSpacing/>
        <w:jc w:val="both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8"/>
        </w:rPr>
        <w:t>В соответствии с Бюджетным Кодексом Российской Федерации, постановлением Администрации муниципального образования «Тамбовский сельсовет» от 30.12.2019 № 71-П «Об утверждении Порядка составления и ведения сводной бюджетной росписи бюджета муниципального образования «Тамбовский сельсовет»», 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9821B6" w:rsidRPr="006D1619" w:rsidRDefault="009821B6" w:rsidP="00C04E74">
      <w:pPr>
        <w:shd w:val="clear" w:color="auto" w:fill="FFFFFF"/>
        <w:ind w:right="91" w:firstLine="709"/>
        <w:contextualSpacing/>
        <w:jc w:val="both"/>
        <w:rPr>
          <w:rFonts w:ascii="Arial" w:eastAsia="Times New Roman" w:hAnsi="Arial" w:cs="Arial"/>
          <w:sz w:val="24"/>
          <w:szCs w:val="28"/>
        </w:rPr>
      </w:pPr>
    </w:p>
    <w:p w:rsidR="00C04E74" w:rsidRPr="006D1619" w:rsidRDefault="00C04E74" w:rsidP="00C04E74">
      <w:pPr>
        <w:shd w:val="clear" w:color="auto" w:fill="FFFFFF"/>
        <w:ind w:left="552" w:right="91"/>
        <w:contextualSpacing/>
        <w:jc w:val="both"/>
        <w:rPr>
          <w:rFonts w:ascii="Arial" w:eastAsia="Times New Roman" w:hAnsi="Arial" w:cs="Arial"/>
          <w:b/>
          <w:sz w:val="24"/>
          <w:szCs w:val="28"/>
        </w:rPr>
      </w:pPr>
      <w:r w:rsidRPr="006D1619">
        <w:rPr>
          <w:rFonts w:ascii="Arial" w:eastAsia="Times New Roman" w:hAnsi="Arial" w:cs="Arial"/>
          <w:b/>
          <w:sz w:val="24"/>
          <w:szCs w:val="28"/>
        </w:rPr>
        <w:t>ПОСТАНОВЛЯЕТ:</w:t>
      </w:r>
    </w:p>
    <w:p w:rsidR="00595EAC" w:rsidRPr="006D1619" w:rsidRDefault="00595EAC" w:rsidP="00C04E74">
      <w:pPr>
        <w:shd w:val="clear" w:color="auto" w:fill="FFFFFF"/>
        <w:ind w:left="552" w:right="91"/>
        <w:contextualSpacing/>
        <w:jc w:val="both"/>
        <w:rPr>
          <w:rFonts w:ascii="Arial" w:eastAsia="Times New Roman" w:hAnsi="Arial" w:cs="Arial"/>
          <w:b/>
          <w:sz w:val="24"/>
          <w:szCs w:val="28"/>
        </w:rPr>
      </w:pPr>
    </w:p>
    <w:p w:rsidR="00595EAC" w:rsidRPr="006D1619" w:rsidRDefault="00124159" w:rsidP="00124159">
      <w:pPr>
        <w:pStyle w:val="a3"/>
        <w:numPr>
          <w:ilvl w:val="0"/>
          <w:numId w:val="4"/>
        </w:numPr>
        <w:shd w:val="clear" w:color="auto" w:fill="FFFFFF"/>
        <w:ind w:left="0" w:right="91" w:firstLine="720"/>
        <w:jc w:val="both"/>
        <w:rPr>
          <w:rFonts w:ascii="Arial" w:hAnsi="Arial" w:cs="Arial"/>
          <w:sz w:val="24"/>
          <w:szCs w:val="28"/>
        </w:rPr>
      </w:pPr>
      <w:r w:rsidRPr="006D1619">
        <w:rPr>
          <w:rFonts w:ascii="Arial" w:hAnsi="Arial" w:cs="Arial"/>
          <w:sz w:val="24"/>
          <w:szCs w:val="28"/>
        </w:rPr>
        <w:t>Бюджетную роспись на 202</w:t>
      </w:r>
      <w:r w:rsidR="00622FD7" w:rsidRPr="006D1619">
        <w:rPr>
          <w:rFonts w:ascii="Arial" w:hAnsi="Arial" w:cs="Arial"/>
          <w:sz w:val="24"/>
          <w:szCs w:val="28"/>
        </w:rPr>
        <w:t>3</w:t>
      </w:r>
      <w:r w:rsidRPr="006D1619">
        <w:rPr>
          <w:rFonts w:ascii="Arial" w:hAnsi="Arial" w:cs="Arial"/>
          <w:sz w:val="24"/>
          <w:szCs w:val="28"/>
        </w:rPr>
        <w:t xml:space="preserve"> год и плановый период 202</w:t>
      </w:r>
      <w:r w:rsidR="00622FD7" w:rsidRPr="006D1619">
        <w:rPr>
          <w:rFonts w:ascii="Arial" w:hAnsi="Arial" w:cs="Arial"/>
          <w:sz w:val="24"/>
          <w:szCs w:val="28"/>
        </w:rPr>
        <w:t>4</w:t>
      </w:r>
      <w:r w:rsidRPr="006D1619">
        <w:rPr>
          <w:rFonts w:ascii="Arial" w:hAnsi="Arial" w:cs="Arial"/>
          <w:sz w:val="24"/>
          <w:szCs w:val="28"/>
        </w:rPr>
        <w:t>-202</w:t>
      </w:r>
      <w:r w:rsidR="00622FD7" w:rsidRPr="006D1619">
        <w:rPr>
          <w:rFonts w:ascii="Arial" w:hAnsi="Arial" w:cs="Arial"/>
          <w:sz w:val="24"/>
          <w:szCs w:val="28"/>
        </w:rPr>
        <w:t>5</w:t>
      </w:r>
      <w:r w:rsidR="007505D6">
        <w:rPr>
          <w:rFonts w:ascii="Arial" w:hAnsi="Arial" w:cs="Arial"/>
          <w:sz w:val="24"/>
          <w:szCs w:val="28"/>
        </w:rPr>
        <w:t xml:space="preserve"> годов</w:t>
      </w:r>
      <w:r w:rsidRPr="006D1619">
        <w:rPr>
          <w:rFonts w:ascii="Arial" w:hAnsi="Arial" w:cs="Arial"/>
          <w:sz w:val="24"/>
          <w:szCs w:val="28"/>
        </w:rPr>
        <w:t xml:space="preserve">, утвержденную постановлением администрации </w:t>
      </w:r>
      <w:r w:rsidR="00472742" w:rsidRPr="006D1619">
        <w:rPr>
          <w:rFonts w:ascii="Arial" w:hAnsi="Arial" w:cs="Arial"/>
          <w:sz w:val="24"/>
          <w:szCs w:val="28"/>
        </w:rPr>
        <w:t>муниципального образования</w:t>
      </w:r>
      <w:r w:rsidRPr="006D1619">
        <w:rPr>
          <w:rFonts w:ascii="Arial" w:hAnsi="Arial" w:cs="Arial"/>
          <w:sz w:val="24"/>
          <w:szCs w:val="28"/>
        </w:rPr>
        <w:t xml:space="preserve"> «Тамбовский сельсовет» от 2</w:t>
      </w:r>
      <w:r w:rsidR="00622FD7" w:rsidRPr="006D1619">
        <w:rPr>
          <w:rFonts w:ascii="Arial" w:hAnsi="Arial" w:cs="Arial"/>
          <w:sz w:val="24"/>
          <w:szCs w:val="28"/>
        </w:rPr>
        <w:t>3</w:t>
      </w:r>
      <w:r w:rsidRPr="006D1619">
        <w:rPr>
          <w:rFonts w:ascii="Arial" w:hAnsi="Arial" w:cs="Arial"/>
          <w:sz w:val="24"/>
          <w:szCs w:val="28"/>
        </w:rPr>
        <w:t>.12.202</w:t>
      </w:r>
      <w:r w:rsidR="00622FD7" w:rsidRPr="006D1619">
        <w:rPr>
          <w:rFonts w:ascii="Arial" w:hAnsi="Arial" w:cs="Arial"/>
          <w:sz w:val="24"/>
          <w:szCs w:val="28"/>
        </w:rPr>
        <w:t>2</w:t>
      </w:r>
      <w:r w:rsidRPr="006D1619">
        <w:rPr>
          <w:rFonts w:ascii="Arial" w:hAnsi="Arial" w:cs="Arial"/>
          <w:sz w:val="24"/>
          <w:szCs w:val="28"/>
        </w:rPr>
        <w:t xml:space="preserve"> №</w:t>
      </w:r>
      <w:r w:rsidR="00622FD7" w:rsidRPr="006D1619">
        <w:rPr>
          <w:rFonts w:ascii="Arial" w:hAnsi="Arial" w:cs="Arial"/>
          <w:sz w:val="24"/>
          <w:szCs w:val="28"/>
        </w:rPr>
        <w:t>92</w:t>
      </w:r>
      <w:r w:rsidRPr="006D1619">
        <w:rPr>
          <w:rFonts w:ascii="Arial" w:hAnsi="Arial" w:cs="Arial"/>
          <w:sz w:val="24"/>
          <w:szCs w:val="28"/>
        </w:rPr>
        <w:t>-П изложить в редакции Приложения</w:t>
      </w:r>
      <w:r w:rsidR="00595EAC" w:rsidRPr="006D1619">
        <w:rPr>
          <w:rFonts w:ascii="Arial" w:hAnsi="Arial" w:cs="Arial"/>
          <w:sz w:val="24"/>
          <w:szCs w:val="28"/>
        </w:rPr>
        <w:t xml:space="preserve"> к настоящему Постановлению.</w:t>
      </w:r>
    </w:p>
    <w:p w:rsidR="00C04E74" w:rsidRPr="006D1619" w:rsidRDefault="004020D9" w:rsidP="00124159">
      <w:pPr>
        <w:pStyle w:val="a3"/>
        <w:numPr>
          <w:ilvl w:val="0"/>
          <w:numId w:val="4"/>
        </w:numPr>
        <w:shd w:val="clear" w:color="auto" w:fill="FFFFFF"/>
        <w:ind w:left="0" w:right="6" w:firstLine="720"/>
        <w:jc w:val="both"/>
        <w:rPr>
          <w:rFonts w:ascii="Arial" w:hAnsi="Arial" w:cs="Arial"/>
          <w:sz w:val="24"/>
          <w:szCs w:val="28"/>
        </w:rPr>
      </w:pPr>
      <w:bookmarkStart w:id="0" w:name="_GoBack"/>
      <w:bookmarkEnd w:id="0"/>
      <w:proofErr w:type="gramStart"/>
      <w:r w:rsidRPr="006D1619">
        <w:rPr>
          <w:rFonts w:ascii="Arial" w:eastAsia="Times New Roman" w:hAnsi="Arial" w:cs="Arial"/>
          <w:sz w:val="24"/>
          <w:szCs w:val="28"/>
        </w:rPr>
        <w:t>Контроль за</w:t>
      </w:r>
      <w:proofErr w:type="gramEnd"/>
      <w:r w:rsidRPr="006D1619">
        <w:rPr>
          <w:rFonts w:ascii="Arial" w:eastAsia="Times New Roman" w:hAnsi="Arial" w:cs="Arial"/>
          <w:sz w:val="24"/>
          <w:szCs w:val="28"/>
        </w:rPr>
        <w:t xml:space="preserve"> исполнением настоящего постановления</w:t>
      </w:r>
      <w:r w:rsidRPr="006D1619">
        <w:rPr>
          <w:rFonts w:ascii="Arial" w:eastAsia="Times New Roman" w:hAnsi="Arial" w:cs="Arial"/>
          <w:spacing w:val="-1"/>
          <w:sz w:val="24"/>
          <w:szCs w:val="28"/>
        </w:rPr>
        <w:t xml:space="preserve"> </w:t>
      </w:r>
      <w:r w:rsidR="003E4496" w:rsidRPr="006D1619">
        <w:rPr>
          <w:rFonts w:ascii="Arial" w:eastAsia="Times New Roman" w:hAnsi="Arial" w:cs="Arial"/>
          <w:spacing w:val="-1"/>
          <w:sz w:val="24"/>
          <w:szCs w:val="28"/>
        </w:rPr>
        <w:t>оставляю за собой.</w:t>
      </w:r>
    </w:p>
    <w:p w:rsidR="003E4496" w:rsidRPr="006D1619" w:rsidRDefault="003E4496" w:rsidP="00124159">
      <w:pPr>
        <w:shd w:val="clear" w:color="auto" w:fill="FFFFFF"/>
        <w:tabs>
          <w:tab w:val="left" w:pos="360"/>
        </w:tabs>
        <w:ind w:right="6" w:firstLine="720"/>
        <w:contextualSpacing/>
        <w:rPr>
          <w:rFonts w:ascii="Arial" w:eastAsia="Times New Roman" w:hAnsi="Arial" w:cs="Arial"/>
          <w:spacing w:val="-1"/>
          <w:sz w:val="24"/>
          <w:szCs w:val="28"/>
        </w:rPr>
      </w:pPr>
    </w:p>
    <w:p w:rsidR="003E4496" w:rsidRPr="006D1619" w:rsidRDefault="003E4496" w:rsidP="003E4496">
      <w:pPr>
        <w:shd w:val="clear" w:color="auto" w:fill="FFFFFF"/>
        <w:tabs>
          <w:tab w:val="left" w:pos="360"/>
        </w:tabs>
        <w:ind w:right="6"/>
        <w:contextualSpacing/>
        <w:rPr>
          <w:rFonts w:ascii="Arial" w:eastAsia="Times New Roman" w:hAnsi="Arial" w:cs="Arial"/>
          <w:spacing w:val="-1"/>
          <w:sz w:val="24"/>
          <w:szCs w:val="28"/>
        </w:rPr>
      </w:pPr>
    </w:p>
    <w:p w:rsidR="00595EAC" w:rsidRPr="006D1619" w:rsidRDefault="003E4496" w:rsidP="003E4496">
      <w:pPr>
        <w:jc w:val="center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8"/>
        </w:rPr>
        <w:t>Глава администрации</w:t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  <w:t>А.Б. Харасаев</w:t>
      </w:r>
    </w:p>
    <w:p w:rsidR="004F2BC5" w:rsidRPr="006D1619" w:rsidRDefault="004F2BC5">
      <w:pPr>
        <w:widowControl/>
        <w:autoSpaceDE/>
        <w:autoSpaceDN/>
        <w:adjustRightInd/>
        <w:spacing w:after="200" w:line="276" w:lineRule="auto"/>
        <w:rPr>
          <w:rFonts w:ascii="Arial" w:eastAsia="Times New Roman" w:hAnsi="Arial" w:cs="Arial"/>
          <w:sz w:val="24"/>
          <w:szCs w:val="28"/>
        </w:rPr>
        <w:sectPr w:rsidR="004F2BC5" w:rsidRPr="006D1619" w:rsidSect="002E1A17">
          <w:type w:val="continuous"/>
          <w:pgSz w:w="11909" w:h="16834"/>
          <w:pgMar w:top="993" w:right="852" w:bottom="360" w:left="1701" w:header="720" w:footer="720" w:gutter="0"/>
          <w:cols w:space="60"/>
          <w:noEndnote/>
        </w:sectPr>
      </w:pPr>
    </w:p>
    <w:p w:rsidR="00595EAC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4"/>
        </w:rPr>
        <w:lastRenderedPageBreak/>
        <w:t xml:space="preserve">Приложение 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4"/>
        </w:rPr>
      </w:pPr>
      <w:r w:rsidRPr="006D1619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4"/>
        </w:rPr>
        <w:t>муниципального образования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4"/>
        </w:rPr>
        <w:t>«Тамбовский сельсовет»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4"/>
        </w:rPr>
      </w:pPr>
      <w:r w:rsidRPr="006D1619">
        <w:rPr>
          <w:rFonts w:ascii="Arial" w:eastAsia="Times New Roman" w:hAnsi="Arial" w:cs="Arial"/>
          <w:sz w:val="24"/>
          <w:szCs w:val="24"/>
        </w:rPr>
        <w:t>от «</w:t>
      </w:r>
      <w:r w:rsidR="00FA4853">
        <w:rPr>
          <w:rFonts w:ascii="Arial" w:eastAsia="Times New Roman" w:hAnsi="Arial" w:cs="Arial"/>
          <w:sz w:val="24"/>
          <w:szCs w:val="24"/>
        </w:rPr>
        <w:t>1</w:t>
      </w:r>
      <w:r w:rsidRPr="006D1619">
        <w:rPr>
          <w:rFonts w:ascii="Arial" w:eastAsia="Times New Roman" w:hAnsi="Arial" w:cs="Arial"/>
          <w:sz w:val="24"/>
          <w:szCs w:val="24"/>
        </w:rPr>
        <w:t xml:space="preserve">» </w:t>
      </w:r>
      <w:r w:rsidR="00FA4853">
        <w:rPr>
          <w:rFonts w:ascii="Arial" w:eastAsia="Times New Roman" w:hAnsi="Arial" w:cs="Arial"/>
          <w:sz w:val="24"/>
          <w:szCs w:val="24"/>
        </w:rPr>
        <w:t>сентября</w:t>
      </w:r>
      <w:r w:rsidRPr="006D1619">
        <w:rPr>
          <w:rFonts w:ascii="Arial" w:eastAsia="Times New Roman" w:hAnsi="Arial" w:cs="Arial"/>
          <w:sz w:val="24"/>
          <w:szCs w:val="24"/>
        </w:rPr>
        <w:t xml:space="preserve"> 2023г. № </w:t>
      </w:r>
      <w:r w:rsidR="00FA4853">
        <w:rPr>
          <w:rFonts w:ascii="Arial" w:eastAsia="Times New Roman" w:hAnsi="Arial" w:cs="Arial"/>
          <w:sz w:val="24"/>
          <w:szCs w:val="24"/>
        </w:rPr>
        <w:t>4</w:t>
      </w:r>
      <w:r w:rsidR="0064777E" w:rsidRPr="006D1619">
        <w:rPr>
          <w:rFonts w:ascii="Arial" w:eastAsia="Times New Roman" w:hAnsi="Arial" w:cs="Arial"/>
          <w:sz w:val="24"/>
          <w:szCs w:val="24"/>
        </w:rPr>
        <w:t>7</w:t>
      </w:r>
      <w:r w:rsidRPr="006D1619">
        <w:rPr>
          <w:rFonts w:ascii="Arial" w:eastAsia="Times New Roman" w:hAnsi="Arial" w:cs="Arial"/>
          <w:sz w:val="24"/>
          <w:szCs w:val="24"/>
        </w:rPr>
        <w:t>-П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4"/>
        </w:rPr>
      </w:pP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  <w:sz w:val="24"/>
          <w:szCs w:val="24"/>
        </w:rPr>
      </w:pPr>
      <w:r w:rsidRPr="006D1619">
        <w:rPr>
          <w:rFonts w:ascii="Arial" w:eastAsia="Times New Roman" w:hAnsi="Arial" w:cs="Arial"/>
          <w:b/>
          <w:bCs/>
          <w:sz w:val="24"/>
          <w:szCs w:val="24"/>
        </w:rPr>
        <w:t>СВОДНАЯ БЮДЖЕТНАЯ РОСПИСЬ</w:t>
      </w: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D1619">
        <w:rPr>
          <w:rFonts w:ascii="Arial" w:eastAsia="Times New Roman" w:hAnsi="Arial" w:cs="Arial"/>
          <w:b/>
          <w:bCs/>
          <w:sz w:val="24"/>
          <w:szCs w:val="24"/>
        </w:rPr>
        <w:t>БЮДЖЕТА МУНИЦИПАЛЬНОГО ОБРАЗОВАНИЯ «ТАМБОВСКИЙ СЕЛЬСОВЕТ»</w:t>
      </w: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6D1619">
        <w:rPr>
          <w:rFonts w:ascii="Arial" w:eastAsia="Times New Roman" w:hAnsi="Arial" w:cs="Arial"/>
          <w:b/>
          <w:bCs/>
          <w:sz w:val="24"/>
          <w:szCs w:val="24"/>
          <w:u w:val="single"/>
        </w:rPr>
        <w:t>на 2023 год и плановый период 2024-2025 годов</w:t>
      </w: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</w:rPr>
      </w:pPr>
      <w:r w:rsidRPr="006D1619">
        <w:rPr>
          <w:rFonts w:ascii="Arial" w:eastAsia="Times New Roman" w:hAnsi="Arial" w:cs="Arial"/>
        </w:rPr>
        <w:t>(текущий финансовый год и плановый период)</w:t>
      </w:r>
    </w:p>
    <w:p w:rsidR="004F2BC5" w:rsidRDefault="004F2BC5" w:rsidP="004F2BC5">
      <w:pPr>
        <w:widowControl/>
        <w:autoSpaceDE/>
        <w:autoSpaceDN/>
        <w:adjustRightInd/>
        <w:jc w:val="right"/>
        <w:rPr>
          <w:rFonts w:ascii="Arial" w:eastAsia="Times New Roman" w:hAnsi="Arial" w:cs="Arial"/>
        </w:rPr>
      </w:pPr>
      <w:r w:rsidRPr="006D1619">
        <w:rPr>
          <w:rFonts w:ascii="Arial" w:eastAsia="Times New Roman" w:hAnsi="Arial" w:cs="Arial"/>
        </w:rPr>
        <w:t>руб.</w:t>
      </w:r>
    </w:p>
    <w:tbl>
      <w:tblPr>
        <w:tblW w:w="1071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517"/>
        <w:gridCol w:w="759"/>
        <w:gridCol w:w="850"/>
        <w:gridCol w:w="911"/>
        <w:gridCol w:w="1284"/>
        <w:gridCol w:w="1303"/>
        <w:gridCol w:w="1247"/>
      </w:tblGrid>
      <w:tr w:rsidR="00FA4853" w:rsidRPr="00FA4853" w:rsidTr="00FA4853">
        <w:trPr>
          <w:trHeight w:val="300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Наименование</w:t>
            </w:r>
          </w:p>
        </w:tc>
        <w:tc>
          <w:tcPr>
            <w:tcW w:w="3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Код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Сумма на год</w:t>
            </w:r>
          </w:p>
        </w:tc>
      </w:tr>
      <w:tr w:rsidR="00FA4853" w:rsidRPr="00FA4853" w:rsidTr="00FA4853">
        <w:trPr>
          <w:trHeight w:val="675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ГРБС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ind w:left="-58" w:right="-108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раздел, подраздел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целевая статья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вида расходов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2023 г.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2024 г.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2025 г.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</w:tr>
      <w:tr w:rsidR="00FA4853" w:rsidRPr="00FA4853" w:rsidTr="00FA485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659 806,35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630 000,00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630 000,00</w:t>
            </w:r>
          </w:p>
        </w:tc>
      </w:tr>
      <w:tr w:rsidR="00FA4853" w:rsidRPr="00FA4853" w:rsidTr="00FA4853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02000 00000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659 806,35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630 000,00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630 000,00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содержание высшего должностного лица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02100 20000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380 000,00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630 000,00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630 000,00</w:t>
            </w:r>
          </w:p>
        </w:tc>
      </w:tr>
      <w:tr w:rsidR="00FA4853" w:rsidRPr="00FA4853" w:rsidTr="00FA4853">
        <w:trPr>
          <w:trHeight w:val="9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02100 20000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380 000,00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630 000,00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630 000,00</w:t>
            </w:r>
          </w:p>
        </w:tc>
      </w:tr>
      <w:tr w:rsidR="00FA4853" w:rsidRPr="00FA4853" w:rsidTr="00FA485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02100 20000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335 000,00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485 000,00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485 000,00</w:t>
            </w:r>
          </w:p>
        </w:tc>
      </w:tr>
      <w:tr w:rsidR="00FA4853" w:rsidRPr="00FA4853" w:rsidTr="00FA4853">
        <w:trPr>
          <w:trHeight w:val="9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</w:t>
            </w:r>
            <w:r w:rsidRPr="00FA4853">
              <w:rPr>
                <w:rFonts w:ascii="Arial" w:eastAsia="Times New Roman" w:hAnsi="Arial" w:cs="Arial"/>
                <w:sz w:val="16"/>
                <w:szCs w:val="16"/>
              </w:rPr>
              <w:br/>
              <w:t>на выплаты денежного содержания и иные выплаты работникам</w:t>
            </w:r>
            <w:r w:rsidRPr="00FA4853">
              <w:rPr>
                <w:rFonts w:ascii="Arial" w:eastAsia="Times New Roman" w:hAnsi="Arial" w:cs="Arial"/>
                <w:sz w:val="16"/>
                <w:szCs w:val="16"/>
              </w:rPr>
              <w:br/>
              <w:t>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02100 20000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45 000,00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145 000,00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145 000,00</w:t>
            </w:r>
          </w:p>
        </w:tc>
      </w:tr>
      <w:tr w:rsidR="00FA4853" w:rsidRPr="00FA4853" w:rsidTr="00FA485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Расходы на содержание высшего должностного лица за счет иных межбюджетных трансфертов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02100 11200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250 000,00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FA4853" w:rsidRPr="00FA4853" w:rsidTr="00FA4853">
        <w:trPr>
          <w:trHeight w:val="9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02100 11200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250 000,00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FA4853" w:rsidRPr="00FA4853" w:rsidTr="00FA485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02100 11200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150 000,00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A4853" w:rsidRPr="00FA4853" w:rsidTr="00FA4853">
        <w:trPr>
          <w:trHeight w:val="9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</w:t>
            </w:r>
            <w:r w:rsidRPr="00FA4853">
              <w:rPr>
                <w:rFonts w:ascii="Arial" w:eastAsia="Times New Roman" w:hAnsi="Arial" w:cs="Arial"/>
                <w:sz w:val="16"/>
                <w:szCs w:val="16"/>
              </w:rPr>
              <w:br/>
              <w:t>на выплаты денежного содержания и иные выплаты работникам</w:t>
            </w:r>
            <w:r w:rsidRPr="00FA4853">
              <w:rPr>
                <w:rFonts w:ascii="Arial" w:eastAsia="Times New Roman" w:hAnsi="Arial" w:cs="Arial"/>
                <w:sz w:val="16"/>
                <w:szCs w:val="16"/>
              </w:rPr>
              <w:br/>
              <w:t>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02100 11200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A4853" w:rsidRPr="00FA4853" w:rsidTr="00FA4853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Поощрение высшего должностного лица за достижение наилучших показателей СЭР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02100 65490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29 806,35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FA4853" w:rsidRPr="00FA4853" w:rsidTr="00FA4853">
        <w:trPr>
          <w:trHeight w:val="9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02100 65490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29 806,35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FA4853" w:rsidRPr="00FA4853" w:rsidTr="00FA485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02100 65490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22 892,74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A4853" w:rsidRPr="00FA4853" w:rsidTr="00FA4853">
        <w:trPr>
          <w:trHeight w:val="81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на выплаты денежного содержания и иные выплаты работникам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02100 65490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6 913,61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4 818 128,41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4 493 680,00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4 353 840,00</w:t>
            </w:r>
          </w:p>
        </w:tc>
      </w:tr>
      <w:tr w:rsidR="00FA4853" w:rsidRPr="00FA4853" w:rsidTr="00FA485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100 000,00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Обеспечение пожарной безопасности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01800 20000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</w:tr>
      <w:tr w:rsidR="00FA4853" w:rsidRPr="00FA4853" w:rsidTr="00FA4853">
        <w:trPr>
          <w:trHeight w:val="45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01800 20000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01800 20000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01800 20000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40 000,00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40 000,00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40 000,00</w:t>
            </w:r>
          </w:p>
        </w:tc>
      </w:tr>
      <w:tr w:rsidR="00FA4853" w:rsidRPr="00FA4853" w:rsidTr="00FA4853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02000 00000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4 718 128,41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4 393 680,00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4 253 840,00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содержание аппарата управления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02200 20000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3 046 514,62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4 393 680,00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4 253 840,00</w:t>
            </w:r>
          </w:p>
        </w:tc>
      </w:tr>
      <w:tr w:rsidR="00FA4853" w:rsidRPr="00FA4853" w:rsidTr="00FA4853">
        <w:trPr>
          <w:trHeight w:val="9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02200 20000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2 471 514,62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3 723 000,00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3 723 000,00</w:t>
            </w:r>
          </w:p>
        </w:tc>
      </w:tr>
      <w:tr w:rsidR="00FA4853" w:rsidRPr="00FA4853" w:rsidTr="00FA485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1 928 300,00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2 823 300,00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2 823 300,00</w:t>
            </w:r>
          </w:p>
        </w:tc>
      </w:tr>
      <w:tr w:rsidR="00FA4853" w:rsidRPr="00FA4853" w:rsidTr="00FA485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</w:tr>
      <w:tr w:rsidR="00FA4853" w:rsidRPr="00FA4853" w:rsidTr="00FA4853">
        <w:trPr>
          <w:trHeight w:val="9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</w:t>
            </w:r>
            <w:r w:rsidRPr="00FA4853">
              <w:rPr>
                <w:rFonts w:ascii="Arial" w:eastAsia="Times New Roman" w:hAnsi="Arial" w:cs="Arial"/>
                <w:sz w:val="16"/>
                <w:szCs w:val="16"/>
              </w:rPr>
              <w:br w:type="page"/>
              <w:t>на выплаты денежного содержания и иные выплаты работникам</w:t>
            </w:r>
            <w:r w:rsidRPr="00FA4853">
              <w:rPr>
                <w:rFonts w:ascii="Arial" w:eastAsia="Times New Roman" w:hAnsi="Arial" w:cs="Arial"/>
                <w:sz w:val="16"/>
                <w:szCs w:val="16"/>
              </w:rPr>
              <w:br w:type="page"/>
              <w:t>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493 214,62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849 700,00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849 700,00</w:t>
            </w:r>
          </w:p>
        </w:tc>
      </w:tr>
      <w:tr w:rsidR="00FA4853" w:rsidRPr="00FA4853" w:rsidTr="00FA485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02200 20000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550 000,00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645 680,00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505 840,00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450 000,00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445 680,00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305 840,00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200 000,00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200 000,00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02200 20000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25 000,00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25 000,00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25 000,00</w:t>
            </w:r>
          </w:p>
        </w:tc>
      </w:tr>
      <w:tr w:rsidR="00FA4853" w:rsidRPr="00FA4853" w:rsidTr="00FA4853">
        <w:trPr>
          <w:trHeight w:val="5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851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1 550,00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1 550,00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1 550,00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852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9 050,00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9 050,00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9 050,00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14 400,00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14 400,00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14 400,00</w:t>
            </w:r>
          </w:p>
        </w:tc>
      </w:tr>
      <w:tr w:rsidR="00FA4853" w:rsidRPr="00FA4853" w:rsidTr="00FA485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Расходы на содержание аппарата управления за счет иных межбюджетных трансфертов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1 572 100,00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FA4853" w:rsidRPr="00FA4853" w:rsidTr="00FA4853">
        <w:trPr>
          <w:trHeight w:val="9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1 322 100,00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FA4853" w:rsidRPr="00FA4853" w:rsidTr="00FA485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950 000,00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A4853" w:rsidRPr="00FA4853" w:rsidTr="00FA4853">
        <w:trPr>
          <w:trHeight w:val="9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</w:t>
            </w:r>
            <w:r w:rsidRPr="00FA4853">
              <w:rPr>
                <w:rFonts w:ascii="Arial" w:eastAsia="Times New Roman" w:hAnsi="Arial" w:cs="Arial"/>
                <w:sz w:val="16"/>
                <w:szCs w:val="16"/>
              </w:rPr>
              <w:br/>
              <w:t>на выплаты денежного содержания и иные выплаты работникам</w:t>
            </w:r>
            <w:r w:rsidRPr="00FA4853">
              <w:rPr>
                <w:rFonts w:ascii="Arial" w:eastAsia="Times New Roman" w:hAnsi="Arial" w:cs="Arial"/>
                <w:sz w:val="16"/>
                <w:szCs w:val="16"/>
              </w:rPr>
              <w:br/>
              <w:t>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372 100,00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A4853" w:rsidRPr="00FA4853" w:rsidTr="00FA485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250 000,00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150 000,00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A4853" w:rsidRPr="00FA4853" w:rsidTr="00FA4853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Поощрение аппарата управления за достижение наилучших показателей СЭР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02200 65490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99 513,79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FA4853" w:rsidRPr="00FA4853" w:rsidTr="00FA4853">
        <w:trPr>
          <w:trHeight w:val="9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02200 65490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99 513,79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FA4853" w:rsidRPr="00FA4853" w:rsidTr="00FA485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02200 65490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76 431,48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A4853" w:rsidRPr="00FA4853" w:rsidTr="00FA4853">
        <w:trPr>
          <w:trHeight w:val="9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Взносы по обязательному социальному страхованию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на выплаты денежного содержания и иные выплаты работникам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государственных (муниципальных) органов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02200 65490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23 082,31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Общегосударственные вопросы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5 477 934,76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5 123 680,00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4 983 840,00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291 900,00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304 900,00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315 500,00</w:t>
            </w:r>
          </w:p>
        </w:tc>
      </w:tr>
      <w:tr w:rsidR="00FA4853" w:rsidRPr="00FA4853" w:rsidTr="00FA4853">
        <w:trPr>
          <w:trHeight w:val="9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Осуществление первичного воинского учета в рамках непрограммных направлений расходов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08000 51180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291 900,00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304 900,00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315 500,00</w:t>
            </w:r>
          </w:p>
        </w:tc>
      </w:tr>
      <w:tr w:rsidR="00FA4853" w:rsidRPr="00FA4853" w:rsidTr="00FA4853">
        <w:trPr>
          <w:trHeight w:val="9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08000 51180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269 800,00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269 800,00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269 800,00</w:t>
            </w:r>
          </w:p>
        </w:tc>
      </w:tr>
      <w:tr w:rsidR="00FA4853" w:rsidRPr="00FA4853" w:rsidTr="00FA485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207 200,00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207 200,00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207 200,00</w:t>
            </w:r>
          </w:p>
        </w:tc>
      </w:tr>
      <w:tr w:rsidR="00FA4853" w:rsidRPr="00FA4853" w:rsidTr="00FA4853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62 600,00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62 600,00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62 600,00</w:t>
            </w:r>
          </w:p>
        </w:tc>
      </w:tr>
      <w:tr w:rsidR="00FA4853" w:rsidRPr="00FA4853" w:rsidTr="00FA485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08000 51180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22 100,00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35 100,00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45 700,00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16 100,00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32 300,00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42 900,00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6 000,00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2 800,00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2 800,00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Национальная оборона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291 900,00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304 900,00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315 500,00</w:t>
            </w:r>
          </w:p>
        </w:tc>
      </w:tr>
      <w:tr w:rsidR="00FA4853" w:rsidRPr="00FA4853" w:rsidTr="00FA485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</w:tr>
      <w:tr w:rsidR="00FA4853" w:rsidRPr="00FA4853" w:rsidTr="00FA4853">
        <w:trPr>
          <w:trHeight w:val="9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04000 20000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 xml:space="preserve">Обеспечение деятельности ДНД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04001 20000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4 000,00</w:t>
            </w:r>
          </w:p>
        </w:tc>
      </w:tr>
      <w:tr w:rsidR="00FA4853" w:rsidRPr="00FA4853" w:rsidTr="00FA4853">
        <w:trPr>
          <w:trHeight w:val="9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04001 20000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4 000,00</w:t>
            </w:r>
          </w:p>
        </w:tc>
      </w:tr>
      <w:tr w:rsidR="00FA4853" w:rsidRPr="00FA4853" w:rsidTr="00FA4853">
        <w:trPr>
          <w:trHeight w:val="9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04001 20000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 xml:space="preserve">Обеспечение общественного порядка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04002 20000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</w:tr>
      <w:tr w:rsidR="00FA4853" w:rsidRPr="00FA4853" w:rsidTr="00FA485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04002 20000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04002 20000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FA4853" w:rsidRPr="00FA4853" w:rsidTr="00FA485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Национальная безопасность и правоохранительная деятельность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5 078 963,00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1 288 000,00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1 288 000,00</w:t>
            </w:r>
          </w:p>
        </w:tc>
      </w:tr>
      <w:tr w:rsidR="00FA4853" w:rsidRPr="00FA4853" w:rsidTr="00FA485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01000 00000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5 078 963,00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1 288 000,00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1 288 000,00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Развитие дорожного хозяйства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01Д00 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5 078 963,00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1 288 000,00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1 288 000,00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Развитие дорожного хозяйства (содержание дорог)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01Д00 16000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1 563 800,00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1 288 000,00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1 288 000,00</w:t>
            </w:r>
          </w:p>
        </w:tc>
      </w:tr>
      <w:tr w:rsidR="00FA4853" w:rsidRPr="00FA4853" w:rsidTr="00FA485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01Д00 16000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1 563 800,00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1 288 000,00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1 288 000,00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01Д00 16000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1 563 800,00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1 288 000,00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1 288 000,00</w:t>
            </w:r>
          </w:p>
        </w:tc>
      </w:tr>
      <w:tr w:rsidR="00FA4853" w:rsidRPr="00FA4853" w:rsidTr="00FA485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Развитие дорожного хозяйства (инициативное бюджетирование)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01Д00S4570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3 313 963,00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FA4853" w:rsidRPr="00FA4853" w:rsidTr="00FA485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01Д00 S4570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3 313 963,00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01Д00 S4570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3 313 963,00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A4853" w:rsidRPr="00FA4853" w:rsidTr="00FA4853">
        <w:trPr>
          <w:trHeight w:val="45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Развитие дорожного хозяйства (компенсация расходов бюджета МО «Харабалинский район»)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01Д00S4570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201 200,00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01Д00S4570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500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201 200,00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 xml:space="preserve"> Иные межбюджетные трансферты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01Д00S4570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201 200,00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Другие вопросы в области национальной экономики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51 000,00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</w:tr>
      <w:tr w:rsidR="00FA4853" w:rsidRPr="00FA4853" w:rsidTr="00FA485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51 000,00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50 000,00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50 000,00</w:t>
            </w:r>
          </w:p>
        </w:tc>
      </w:tr>
      <w:tr w:rsidR="00FA4853" w:rsidRPr="00FA4853" w:rsidTr="00FA485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Межевание, продажа и предоставление в аренду земельных участков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01100 20000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51 000,00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</w:tr>
      <w:tr w:rsidR="00FA4853" w:rsidRPr="00FA4853" w:rsidTr="00FA485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01100 20000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51 000,00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01100 20000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51 000,00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Национальная  экономика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5 129 963,00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1 338 000,00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1 338 000,00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10 250,00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5 000,00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5 000,00</w:t>
            </w:r>
          </w:p>
        </w:tc>
      </w:tr>
      <w:tr w:rsidR="00FA4853" w:rsidRPr="00FA4853" w:rsidTr="00FA485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10 250,00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5 000,00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5 000,00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Содержание муниципального жилого и нежилого фонда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01400 20000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10 250,00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5 000,00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5 000,00</w:t>
            </w:r>
          </w:p>
        </w:tc>
      </w:tr>
      <w:tr w:rsidR="00FA4853" w:rsidRPr="00FA4853" w:rsidTr="00FA485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01400 20000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10 250,00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5 000,00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5 000,00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01400 20000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10 250,00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1 768 816,13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172 000,00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172 000,00</w:t>
            </w:r>
          </w:p>
        </w:tc>
      </w:tr>
      <w:tr w:rsidR="00FA4853" w:rsidRPr="00FA4853" w:rsidTr="00FA485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1 596 816,13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 xml:space="preserve">Газоснабжение </w:t>
            </w:r>
            <w:proofErr w:type="gramStart"/>
            <w:r w:rsidRPr="00FA4853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proofErr w:type="gramEnd"/>
            <w:r w:rsidRPr="00FA4853">
              <w:rPr>
                <w:rFonts w:ascii="Arial" w:eastAsia="Times New Roman" w:hAnsi="Arial" w:cs="Arial"/>
                <w:sz w:val="16"/>
                <w:szCs w:val="16"/>
              </w:rPr>
              <w:t>. Тамбовка, п. Ашулук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01900 20000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1 596 816,13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FA4853" w:rsidRPr="00FA4853" w:rsidTr="00FA485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01900 20000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1 596 816,13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01900 20000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1 596 816,13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A4853" w:rsidRPr="00FA4853" w:rsidTr="00FA4853">
        <w:trPr>
          <w:trHeight w:val="9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Организация в границах поселения электро-, тепл</w:t>
            </w:r>
            <w:proofErr w:type="gramStart"/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о-</w:t>
            </w:r>
            <w:proofErr w:type="gramEnd"/>
            <w:r w:rsidRPr="00FA4853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газо- и водоснабжения населения</w:t>
            </w:r>
            <w:r w:rsidRPr="00FA4853">
              <w:rPr>
                <w:rFonts w:ascii="Arial" w:eastAsia="Times New Roman" w:hAnsi="Arial" w:cs="Arial"/>
                <w:sz w:val="16"/>
                <w:szCs w:val="16"/>
              </w:rPr>
              <w:t xml:space="preserve"> в рамках непрограммных направлений расходов за счет иных межбюджетных трансфертов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07000 12200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172 000,00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172 000,00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172 000,00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07000 12200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172 000,00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172 000,00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172 000,00</w:t>
            </w:r>
          </w:p>
        </w:tc>
      </w:tr>
      <w:tr w:rsidR="00FA4853" w:rsidRPr="00FA4853" w:rsidTr="00FA4853">
        <w:trPr>
          <w:trHeight w:val="9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07000 12200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811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172 000,00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172 000,00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172 000,00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1 934 474,65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1 644 470,00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1 644 470,00</w:t>
            </w:r>
          </w:p>
        </w:tc>
      </w:tr>
      <w:tr w:rsidR="00FA4853" w:rsidRPr="00FA4853" w:rsidTr="00FA485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455 586,61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60 000,00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60 000,00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 xml:space="preserve">Благоустройство территории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01300 20000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405 586,61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30 000,00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30 000,00</w:t>
            </w:r>
          </w:p>
        </w:tc>
      </w:tr>
      <w:tr w:rsidR="00FA4853" w:rsidRPr="00FA4853" w:rsidTr="00FA4853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Финансовое обеспечение выполнения функций органа местного самоуправления (Закупка товаров, работ и услуг для государственных (муниципальных) нужд)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01300 20000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317 000,00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20 000,00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20 000,00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01300 20000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317 000,00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20 000,00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20 000,00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01300 20000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88 586,61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10 000,00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10 000,00</w:t>
            </w:r>
          </w:p>
        </w:tc>
      </w:tr>
      <w:tr w:rsidR="00FA4853" w:rsidRPr="00FA4853" w:rsidTr="00FA4853">
        <w:trPr>
          <w:trHeight w:val="9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01300 20000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811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88 586,61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 xml:space="preserve">Озеленение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01600 20000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30 000,00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30 000,00</w:t>
            </w:r>
          </w:p>
        </w:tc>
      </w:tr>
      <w:tr w:rsidR="00FA4853" w:rsidRPr="00FA4853" w:rsidTr="00FA485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01600 20000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30 000,00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30 000,00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01600 20000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30 000,00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30 000,00</w:t>
            </w:r>
          </w:p>
        </w:tc>
      </w:tr>
      <w:tr w:rsidR="00FA4853" w:rsidRPr="00FA4853" w:rsidTr="00FA4853">
        <w:trPr>
          <w:trHeight w:val="9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lastRenderedPageBreak/>
              <w:t>Муниципальная целевая программа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06000 20000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150 000,00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110 000,00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110 000,00</w:t>
            </w:r>
          </w:p>
        </w:tc>
      </w:tr>
      <w:tr w:rsidR="00FA4853" w:rsidRPr="00FA4853" w:rsidTr="00FA4853">
        <w:trPr>
          <w:trHeight w:val="45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 xml:space="preserve">Замена ламп накаливания на энергоэффективные (энергосберегающие) лампы 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06100 20000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40 000,00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FA4853" w:rsidRPr="00FA4853" w:rsidTr="00FA485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06100 20000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40 000,00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06100 20000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40 000,00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 xml:space="preserve">Организация уличного освещения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06200 20000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110 000,00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110 000,00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110 000,00</w:t>
            </w:r>
          </w:p>
        </w:tc>
      </w:tr>
      <w:tr w:rsidR="00FA4853" w:rsidRPr="00FA4853" w:rsidTr="00FA485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06200 20000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110 000,00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110 000,00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110 000,00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06200 20000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110 000,00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110 000,00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110 000,00</w:t>
            </w:r>
          </w:p>
        </w:tc>
      </w:tr>
      <w:tr w:rsidR="00FA4853" w:rsidRPr="00FA4853" w:rsidTr="00FA4853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Муниципальная программа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10000 00000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1 328 888,04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1 474 470,00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1 474 470,00</w:t>
            </w:r>
          </w:p>
        </w:tc>
      </w:tr>
      <w:tr w:rsidR="00FA4853" w:rsidRPr="00FA4853" w:rsidTr="00FA4853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 xml:space="preserve">Выполнение работ по благоустройству общественных территорий муниципального образования "Тамбовский сельсовет"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10ZF2 55550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1 299 622,76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1 474 470,00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1 474 470,00</w:t>
            </w:r>
          </w:p>
        </w:tc>
      </w:tr>
      <w:tr w:rsidR="00FA4853" w:rsidRPr="00FA4853" w:rsidTr="00FA485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10ZF2 55550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1 299 622,76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1 474 470,00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1 474 470,00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10ZF2 55550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1 299 622,76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1 474 470,00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1 474 470,00</w:t>
            </w:r>
          </w:p>
        </w:tc>
      </w:tr>
      <w:tr w:rsidR="00FA4853" w:rsidRPr="00FA4853" w:rsidTr="00FA4853">
        <w:trPr>
          <w:trHeight w:val="9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Выполнение работ по благоустройству общественных территорий муниципального образования "Тамбовский сельсовет" (дополнительное финансирование из местного бюджета)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10110 55550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29 265,28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FA4853" w:rsidRPr="00FA4853" w:rsidTr="00FA485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10110 55550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29 265,28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10110 55550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29 265,28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Жилищно-коммунальное хозяйство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3 713 540,78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1 821 470,00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1 821 470,00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Культура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2 569 500,00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2 199 000,00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2 199 000,00</w:t>
            </w:r>
          </w:p>
        </w:tc>
      </w:tr>
      <w:tr w:rsidR="00FA4853" w:rsidRPr="00FA4853" w:rsidTr="00FA4853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02000 20000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2 462 000,00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2 192 000,00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2 192 000,00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содержание культуры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02300 20000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2 462 000,00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2 192 000,00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2 192 000,00</w:t>
            </w:r>
          </w:p>
        </w:tc>
      </w:tr>
      <w:tr w:rsidR="00FA4853" w:rsidRPr="00FA4853" w:rsidTr="00FA4853">
        <w:trPr>
          <w:trHeight w:val="9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02300 20000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1 761 000,00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1 761 000,00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1 761 000,00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1 350 000,00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1 350 000,00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1 350 000,00</w:t>
            </w:r>
          </w:p>
        </w:tc>
      </w:tr>
      <w:tr w:rsidR="00FA4853" w:rsidRPr="00FA4853" w:rsidTr="00FA485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FA4853" w:rsidRPr="00FA4853" w:rsidTr="00FA4853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410 000,00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410 000,00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410 000,00</w:t>
            </w:r>
          </w:p>
        </w:tc>
      </w:tr>
      <w:tr w:rsidR="00FA4853" w:rsidRPr="00FA4853" w:rsidTr="00FA485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02300 20000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700 000,00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430 000,00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430 000,00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270 000,00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230 000,00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230 000,00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430 000,00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200 000,00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200 000,00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02300 20000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FA4853" w:rsidRPr="00FA4853" w:rsidTr="00FA4853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Муниципальная целевая программа "Развитие культуры и спорта в муниципальном образовании «Тамбовский сельсовет»"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09000 20000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107 500,00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7 000,00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7 000,00</w:t>
            </w:r>
          </w:p>
        </w:tc>
      </w:tr>
      <w:tr w:rsidR="00FA4853" w:rsidRPr="00FA4853" w:rsidTr="00FA485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 xml:space="preserve">Организация и проведение спортивных и физкультурно-массовых мероприятий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09200 20000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7 500,00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7 000,00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7 000,00</w:t>
            </w:r>
          </w:p>
        </w:tc>
      </w:tr>
      <w:tr w:rsidR="00FA4853" w:rsidRPr="00FA4853" w:rsidTr="00FA4853">
        <w:trPr>
          <w:trHeight w:val="45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09200 20000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7 500,00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7 000,00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7 000,00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09200 20000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7 500,00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7 000,00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7 000,00</w:t>
            </w:r>
          </w:p>
        </w:tc>
      </w:tr>
      <w:tr w:rsidR="00FA4853" w:rsidRPr="00FA4853" w:rsidTr="00FA4853">
        <w:trPr>
          <w:trHeight w:val="18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Мероприятия по оказанию государственной поддержки лучших сельских учреждений культуры в рамках основного мероприятия по реализации регионального проекта «Создание условий для реализации творческого потенциала нации («Творческие люди») (Астраханская область)» в рамках федерального проекта «Творческие люди» государственной программы «Развитие культуры и туризма в Астраханской области»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09ZA2 55190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FA4853" w:rsidRPr="00FA4853" w:rsidTr="00FA485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09ZA2 55190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09ZA2 55190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A485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Культура и кинематография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2 569 500,00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2 199 000,00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2 199 000,00</w:t>
            </w:r>
          </w:p>
        </w:tc>
      </w:tr>
      <w:tr w:rsidR="00FA4853" w:rsidRPr="00FA4853" w:rsidTr="00FA485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17 187 838,54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10 792 050,00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853" w:rsidRPr="00FA4853" w:rsidRDefault="00FA4853" w:rsidP="00FA485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485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10 662 810,00</w:t>
            </w:r>
          </w:p>
        </w:tc>
      </w:tr>
    </w:tbl>
    <w:p w:rsidR="003E4496" w:rsidRPr="006D1619" w:rsidRDefault="003E4496" w:rsidP="003B6484">
      <w:pPr>
        <w:jc w:val="center"/>
        <w:rPr>
          <w:rFonts w:ascii="Arial" w:hAnsi="Arial" w:cs="Arial"/>
          <w:sz w:val="24"/>
          <w:szCs w:val="28"/>
        </w:rPr>
      </w:pPr>
    </w:p>
    <w:sectPr w:rsidR="003E4496" w:rsidRPr="006D1619" w:rsidSect="004F2BC5">
      <w:pgSz w:w="11909" w:h="16834"/>
      <w:pgMar w:top="567" w:right="852" w:bottom="360" w:left="70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5712"/>
    <w:multiLevelType w:val="hybridMultilevel"/>
    <w:tmpl w:val="E460D64A"/>
    <w:lvl w:ilvl="0" w:tplc="9C4C901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971E1A"/>
    <w:multiLevelType w:val="singleLevel"/>
    <w:tmpl w:val="78245F64"/>
    <w:lvl w:ilvl="0">
      <w:start w:val="2"/>
      <w:numFmt w:val="decimal"/>
      <w:lvlText w:val="%1."/>
      <w:legacy w:legacy="1" w:legacySpace="0" w:legacyIndent="250"/>
      <w:lvlJc w:val="left"/>
      <w:rPr>
        <w:rFonts w:ascii="Arial" w:hAnsi="Arial" w:cs="Arial" w:hint="default"/>
      </w:rPr>
    </w:lvl>
  </w:abstractNum>
  <w:abstractNum w:abstractNumId="2">
    <w:nsid w:val="186A51C4"/>
    <w:multiLevelType w:val="hybridMultilevel"/>
    <w:tmpl w:val="64A8DAE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94F13"/>
    <w:multiLevelType w:val="hybridMultilevel"/>
    <w:tmpl w:val="023AA762"/>
    <w:lvl w:ilvl="0" w:tplc="9A424372">
      <w:start w:val="42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74"/>
    <w:rsid w:val="00124159"/>
    <w:rsid w:val="00151682"/>
    <w:rsid w:val="002508F3"/>
    <w:rsid w:val="0025496B"/>
    <w:rsid w:val="00267F2C"/>
    <w:rsid w:val="002E1A17"/>
    <w:rsid w:val="003025CF"/>
    <w:rsid w:val="00331BCE"/>
    <w:rsid w:val="00363BB9"/>
    <w:rsid w:val="00373E84"/>
    <w:rsid w:val="003B6484"/>
    <w:rsid w:val="003E4496"/>
    <w:rsid w:val="004020D9"/>
    <w:rsid w:val="004604A0"/>
    <w:rsid w:val="00472742"/>
    <w:rsid w:val="004C28AB"/>
    <w:rsid w:val="004F2BC5"/>
    <w:rsid w:val="0055012C"/>
    <w:rsid w:val="00585593"/>
    <w:rsid w:val="00595EAC"/>
    <w:rsid w:val="0062185C"/>
    <w:rsid w:val="00622FD7"/>
    <w:rsid w:val="0064777E"/>
    <w:rsid w:val="00654EC1"/>
    <w:rsid w:val="006D1619"/>
    <w:rsid w:val="007505D6"/>
    <w:rsid w:val="008D355C"/>
    <w:rsid w:val="00946E3F"/>
    <w:rsid w:val="009821B6"/>
    <w:rsid w:val="00A87C3A"/>
    <w:rsid w:val="00B14A8E"/>
    <w:rsid w:val="00B461B8"/>
    <w:rsid w:val="00BF2150"/>
    <w:rsid w:val="00C04E74"/>
    <w:rsid w:val="00CA33E4"/>
    <w:rsid w:val="00D4132B"/>
    <w:rsid w:val="00DE3535"/>
    <w:rsid w:val="00F90473"/>
    <w:rsid w:val="00FA4853"/>
    <w:rsid w:val="00FE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8A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B648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B6484"/>
    <w:rPr>
      <w:color w:val="800080"/>
      <w:u w:val="single"/>
    </w:rPr>
  </w:style>
  <w:style w:type="paragraph" w:customStyle="1" w:styleId="xl68">
    <w:name w:val="xl68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xl72">
    <w:name w:val="xl7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6">
    <w:name w:val="xl7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7">
    <w:name w:val="xl87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1">
    <w:name w:val="xl9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2">
    <w:name w:val="xl9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8">
    <w:name w:val="xl9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0">
    <w:name w:val="xl10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5">
    <w:name w:val="xl10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A33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3E4"/>
    <w:rPr>
      <w:rFonts w:ascii="Tahoma" w:hAnsi="Tahoma" w:cs="Tahoma"/>
      <w:sz w:val="16"/>
      <w:szCs w:val="16"/>
    </w:rPr>
  </w:style>
  <w:style w:type="paragraph" w:customStyle="1" w:styleId="xl67">
    <w:name w:val="xl67"/>
    <w:basedOn w:val="a"/>
    <w:rsid w:val="008D35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8A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B648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B6484"/>
    <w:rPr>
      <w:color w:val="800080"/>
      <w:u w:val="single"/>
    </w:rPr>
  </w:style>
  <w:style w:type="paragraph" w:customStyle="1" w:styleId="xl68">
    <w:name w:val="xl68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xl72">
    <w:name w:val="xl7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6">
    <w:name w:val="xl7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7">
    <w:name w:val="xl87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1">
    <w:name w:val="xl9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2">
    <w:name w:val="xl9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8">
    <w:name w:val="xl9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0">
    <w:name w:val="xl10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5">
    <w:name w:val="xl10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A33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3E4"/>
    <w:rPr>
      <w:rFonts w:ascii="Tahoma" w:hAnsi="Tahoma" w:cs="Tahoma"/>
      <w:sz w:val="16"/>
      <w:szCs w:val="16"/>
    </w:rPr>
  </w:style>
  <w:style w:type="paragraph" w:customStyle="1" w:styleId="xl67">
    <w:name w:val="xl67"/>
    <w:basedOn w:val="a"/>
    <w:rsid w:val="008D35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7</Pages>
  <Words>3023</Words>
  <Characters>17236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м.видео</cp:lastModifiedBy>
  <cp:revision>18</cp:revision>
  <cp:lastPrinted>2023-09-08T09:56:00Z</cp:lastPrinted>
  <dcterms:created xsi:type="dcterms:W3CDTF">2022-02-20T11:42:00Z</dcterms:created>
  <dcterms:modified xsi:type="dcterms:W3CDTF">2023-09-08T10:01:00Z</dcterms:modified>
</cp:coreProperties>
</file>