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1E" w:rsidRDefault="003E381E" w:rsidP="003E38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8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E381E" w:rsidRDefault="003E381E" w:rsidP="003E381E">
      <w:pPr>
        <w:pStyle w:val="ConsPlusTitle"/>
        <w:ind w:firstLine="567"/>
        <w:jc w:val="center"/>
        <w:rPr>
          <w:rFonts w:ascii="Arial" w:hAnsi="Arial" w:cs="Arial"/>
          <w:sz w:val="32"/>
          <w:szCs w:val="32"/>
        </w:rPr>
      </w:pPr>
    </w:p>
    <w:p w:rsidR="003E381E" w:rsidRDefault="003E381E" w:rsidP="003E381E">
      <w:pPr>
        <w:pStyle w:val="ConsPlusTitle"/>
        <w:ind w:firstLine="567"/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ПОСТАНОВЛЕНИЕ</w:t>
      </w:r>
    </w:p>
    <w:p w:rsidR="003E381E" w:rsidRDefault="003E381E" w:rsidP="003E381E">
      <w:pPr>
        <w:pStyle w:val="1"/>
        <w:rPr>
          <w:rFonts w:ascii="Arial" w:hAnsi="Arial" w:cs="Arial"/>
        </w:rPr>
      </w:pPr>
    </w:p>
    <w:p w:rsidR="003E381E" w:rsidRDefault="00C47320" w:rsidP="003E381E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szCs w:val="28"/>
          <w:u w:val="single"/>
        </w:rPr>
        <w:t>01.02</w:t>
      </w:r>
      <w:r w:rsidR="003E381E">
        <w:rPr>
          <w:rFonts w:ascii="Arial" w:hAnsi="Arial" w:cs="Arial"/>
          <w:szCs w:val="28"/>
          <w:u w:val="single"/>
        </w:rPr>
        <w:t xml:space="preserve">.2023 г. № </w:t>
      </w:r>
      <w:r>
        <w:rPr>
          <w:rFonts w:ascii="Arial" w:hAnsi="Arial" w:cs="Arial"/>
          <w:szCs w:val="28"/>
          <w:u w:val="single"/>
        </w:rPr>
        <w:t>11</w:t>
      </w:r>
      <w:r w:rsidR="003E381E">
        <w:rPr>
          <w:rFonts w:ascii="Arial" w:hAnsi="Arial" w:cs="Arial"/>
          <w:szCs w:val="28"/>
          <w:u w:val="single"/>
        </w:rPr>
        <w:t>-П</w:t>
      </w:r>
      <w:r w:rsidR="003E381E">
        <w:rPr>
          <w:rFonts w:ascii="Arial" w:hAnsi="Arial" w:cs="Arial"/>
          <w:color w:val="000000"/>
          <w:szCs w:val="28"/>
        </w:rPr>
        <w:tab/>
      </w:r>
      <w:r w:rsidR="003E381E">
        <w:rPr>
          <w:rFonts w:ascii="Arial" w:hAnsi="Arial" w:cs="Arial"/>
          <w:color w:val="000000"/>
          <w:szCs w:val="28"/>
        </w:rPr>
        <w:tab/>
      </w:r>
      <w:r w:rsidR="003E381E">
        <w:rPr>
          <w:rFonts w:ascii="Arial" w:hAnsi="Arial" w:cs="Arial"/>
          <w:color w:val="000000"/>
          <w:szCs w:val="28"/>
        </w:rPr>
        <w:tab/>
      </w:r>
      <w:r w:rsidR="003E381E">
        <w:rPr>
          <w:rFonts w:ascii="Arial" w:hAnsi="Arial" w:cs="Arial"/>
          <w:color w:val="000000"/>
          <w:szCs w:val="28"/>
        </w:rPr>
        <w:tab/>
      </w:r>
      <w:r w:rsidR="003E381E">
        <w:rPr>
          <w:rFonts w:ascii="Arial" w:hAnsi="Arial" w:cs="Arial"/>
          <w:color w:val="000000"/>
          <w:szCs w:val="28"/>
        </w:rPr>
        <w:tab/>
      </w:r>
      <w:r w:rsidR="003E381E">
        <w:rPr>
          <w:rFonts w:ascii="Arial" w:hAnsi="Arial" w:cs="Arial"/>
          <w:color w:val="000000"/>
          <w:szCs w:val="28"/>
        </w:rPr>
        <w:tab/>
      </w:r>
      <w:r w:rsidR="003E381E">
        <w:rPr>
          <w:rFonts w:ascii="Arial" w:hAnsi="Arial" w:cs="Arial"/>
          <w:color w:val="000000"/>
          <w:szCs w:val="28"/>
        </w:rPr>
        <w:tab/>
      </w:r>
      <w:r w:rsidR="003E381E">
        <w:rPr>
          <w:rFonts w:ascii="Arial" w:hAnsi="Arial" w:cs="Arial"/>
          <w:color w:val="000000"/>
          <w:szCs w:val="28"/>
        </w:rPr>
        <w:tab/>
        <w:t xml:space="preserve">  </w:t>
      </w:r>
      <w:proofErr w:type="gramStart"/>
      <w:r w:rsidR="003E381E">
        <w:rPr>
          <w:rFonts w:ascii="Arial" w:hAnsi="Arial" w:cs="Arial"/>
          <w:color w:val="000000"/>
          <w:szCs w:val="28"/>
        </w:rPr>
        <w:t>с</w:t>
      </w:r>
      <w:proofErr w:type="gramEnd"/>
      <w:r w:rsidR="003E381E">
        <w:rPr>
          <w:rFonts w:ascii="Arial" w:hAnsi="Arial" w:cs="Arial"/>
          <w:color w:val="000000"/>
          <w:szCs w:val="28"/>
        </w:rPr>
        <w:t>. Тамбовка</w:t>
      </w:r>
    </w:p>
    <w:p w:rsidR="003E381E" w:rsidRDefault="003E381E" w:rsidP="003E381E">
      <w:pPr>
        <w:jc w:val="both"/>
        <w:rPr>
          <w:rFonts w:ascii="Arial" w:hAnsi="Arial" w:cs="Arial"/>
          <w:b/>
        </w:rPr>
      </w:pPr>
    </w:p>
    <w:p w:rsidR="00D72728" w:rsidRDefault="00D72728" w:rsidP="003E381E">
      <w:pPr>
        <w:rPr>
          <w:rFonts w:ascii="Arial" w:hAnsi="Arial" w:cs="Arial"/>
        </w:rPr>
      </w:pPr>
      <w:bookmarkStart w:id="0" w:name="sub_5"/>
    </w:p>
    <w:p w:rsidR="003E381E" w:rsidRPr="0013414B" w:rsidRDefault="00C47320" w:rsidP="00A128F5">
      <w:pPr>
        <w:jc w:val="both"/>
        <w:rPr>
          <w:rFonts w:ascii="Arial" w:hAnsi="Arial" w:cs="Arial"/>
          <w:b/>
        </w:rPr>
      </w:pPr>
      <w:r w:rsidRPr="0013414B">
        <w:rPr>
          <w:rFonts w:ascii="Arial" w:hAnsi="Arial" w:cs="Arial"/>
          <w:b/>
        </w:rPr>
        <w:t xml:space="preserve">О ликвидации </w:t>
      </w:r>
      <w:r w:rsidR="00A128F5">
        <w:rPr>
          <w:rFonts w:ascii="Arial" w:hAnsi="Arial" w:cs="Arial"/>
          <w:b/>
        </w:rPr>
        <w:t>М</w:t>
      </w:r>
      <w:r w:rsidRPr="0013414B">
        <w:rPr>
          <w:rFonts w:ascii="Arial" w:hAnsi="Arial" w:cs="Arial"/>
          <w:b/>
        </w:rPr>
        <w:t>униципального унитарного предприятия «Исток» муниципального образования «Тамбовский сельсовет»</w:t>
      </w:r>
    </w:p>
    <w:bookmarkEnd w:id="0"/>
    <w:p w:rsidR="003E381E" w:rsidRDefault="003E381E" w:rsidP="003E381E">
      <w:pPr>
        <w:rPr>
          <w:rFonts w:ascii="Arial" w:hAnsi="Arial" w:cs="Arial"/>
        </w:rPr>
      </w:pP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  <w:gridCol w:w="358"/>
      </w:tblGrid>
      <w:tr w:rsidR="003E381E" w:rsidTr="003D3158">
        <w:trPr>
          <w:jc w:val="center"/>
        </w:trPr>
        <w:tc>
          <w:tcPr>
            <w:tcW w:w="48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E381E" w:rsidRDefault="003E381E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3E381E" w:rsidRDefault="003E381E">
            <w:pPr>
              <w:pStyle w:val="a5"/>
              <w:rPr>
                <w:rFonts w:ascii="Arial" w:hAnsi="Arial" w:cs="Arial"/>
              </w:rPr>
            </w:pPr>
          </w:p>
        </w:tc>
      </w:tr>
    </w:tbl>
    <w:p w:rsidR="004510DD" w:rsidRPr="007D1FE2" w:rsidRDefault="004510DD" w:rsidP="004510DD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7D1FE2">
        <w:rPr>
          <w:rFonts w:ascii="Arial" w:hAnsi="Arial" w:cs="Arial"/>
          <w:color w:val="000000"/>
          <w:sz w:val="24"/>
          <w:szCs w:val="24"/>
        </w:rPr>
        <w:t xml:space="preserve">         </w:t>
      </w:r>
      <w:proofErr w:type="gramStart"/>
      <w:r w:rsidRPr="007D1FE2">
        <w:rPr>
          <w:rFonts w:ascii="Arial" w:hAnsi="Arial" w:cs="Arial"/>
          <w:b w:val="0"/>
          <w:color w:val="000000"/>
          <w:sz w:val="24"/>
          <w:szCs w:val="24"/>
        </w:rPr>
        <w:t xml:space="preserve">В соответствии </w:t>
      </w:r>
      <w:r w:rsidR="009027EA" w:rsidRPr="007D1FE2">
        <w:rPr>
          <w:rFonts w:ascii="Arial" w:hAnsi="Arial" w:cs="Arial"/>
          <w:b w:val="0"/>
          <w:color w:val="000000"/>
          <w:sz w:val="24"/>
          <w:szCs w:val="24"/>
        </w:rPr>
        <w:t xml:space="preserve">с </w:t>
      </w:r>
      <w:r w:rsidRPr="007D1FE2">
        <w:rPr>
          <w:rFonts w:ascii="Arial" w:hAnsi="Arial" w:cs="Arial"/>
          <w:b w:val="0"/>
          <w:color w:val="000000"/>
          <w:sz w:val="24"/>
          <w:szCs w:val="24"/>
        </w:rPr>
        <w:t>Гражданским кодексом Российской Федерации, Федеральным законом   от 06.10.2003 № 131-ФЗ «Об общих принципах организации местного самоуправления в Российской Федерации, Федеральным законом от 14.11.2002 «161-ФЗ «О государственных и муниципальных унитарных предприятиях»,</w:t>
      </w:r>
      <w:r w:rsidRPr="007D1FE2">
        <w:rPr>
          <w:rFonts w:ascii="Arial" w:hAnsi="Arial" w:cs="Arial"/>
          <w:b w:val="0"/>
          <w:sz w:val="24"/>
          <w:szCs w:val="24"/>
        </w:rPr>
        <w:t xml:space="preserve"> Уставом муниципального образования «Сельское поселение Тамбовский сельсовет Харабалинского муниципального района Астраханской области»,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proofErr w:type="gramEnd"/>
    </w:p>
    <w:p w:rsidR="004510DD" w:rsidRPr="007D1FE2" w:rsidRDefault="004510DD" w:rsidP="004510DD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:rsidR="004510DD" w:rsidRPr="00A128F5" w:rsidRDefault="004510DD" w:rsidP="004510DD">
      <w:pPr>
        <w:jc w:val="both"/>
        <w:rPr>
          <w:rFonts w:ascii="Arial" w:hAnsi="Arial" w:cs="Arial"/>
          <w:b/>
        </w:rPr>
      </w:pPr>
      <w:r w:rsidRPr="00A128F5">
        <w:rPr>
          <w:rFonts w:ascii="Arial" w:hAnsi="Arial" w:cs="Arial"/>
          <w:b/>
        </w:rPr>
        <w:t xml:space="preserve">ПОСТАНОВЛЯЕТ:    </w:t>
      </w:r>
    </w:p>
    <w:p w:rsidR="004510DD" w:rsidRPr="007D1FE2" w:rsidRDefault="004510DD" w:rsidP="004510DD">
      <w:pPr>
        <w:jc w:val="both"/>
        <w:rPr>
          <w:rFonts w:ascii="Arial" w:hAnsi="Arial" w:cs="Arial"/>
        </w:rPr>
      </w:pPr>
    </w:p>
    <w:p w:rsidR="00DE4524" w:rsidRPr="007D1FE2" w:rsidRDefault="0013414B" w:rsidP="004510DD">
      <w:pPr>
        <w:jc w:val="both"/>
        <w:rPr>
          <w:rStyle w:val="normaltextrun"/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</w:t>
      </w:r>
      <w:r w:rsidR="004510DD" w:rsidRPr="007D1FE2">
        <w:rPr>
          <w:rFonts w:ascii="Arial" w:hAnsi="Arial" w:cs="Arial"/>
        </w:rPr>
        <w:t xml:space="preserve">1. </w:t>
      </w:r>
      <w:r w:rsidR="004510DD" w:rsidRPr="007D1FE2">
        <w:rPr>
          <w:rStyle w:val="normaltextrun"/>
          <w:rFonts w:ascii="Arial" w:hAnsi="Arial" w:cs="Arial"/>
          <w:color w:val="000000"/>
        </w:rPr>
        <w:t xml:space="preserve">Ликвидировать </w:t>
      </w:r>
      <w:r w:rsidR="00A128F5">
        <w:rPr>
          <w:rStyle w:val="normaltextrun"/>
          <w:rFonts w:ascii="Arial" w:hAnsi="Arial" w:cs="Arial"/>
          <w:color w:val="000000"/>
        </w:rPr>
        <w:t>М</w:t>
      </w:r>
      <w:r w:rsidR="004510DD" w:rsidRPr="007D1FE2">
        <w:rPr>
          <w:rStyle w:val="normaltextrun"/>
          <w:rFonts w:ascii="Arial" w:hAnsi="Arial" w:cs="Arial"/>
          <w:color w:val="000000"/>
        </w:rPr>
        <w:t>униципальное унит</w:t>
      </w:r>
      <w:r w:rsidR="00DE4524" w:rsidRPr="007D1FE2">
        <w:rPr>
          <w:rStyle w:val="normaltextrun"/>
          <w:rFonts w:ascii="Arial" w:hAnsi="Arial" w:cs="Arial"/>
          <w:color w:val="000000"/>
        </w:rPr>
        <w:t>арное предприятие «Исток</w:t>
      </w:r>
      <w:r w:rsidR="004510DD" w:rsidRPr="007D1FE2">
        <w:rPr>
          <w:rStyle w:val="normaltextrun"/>
          <w:rFonts w:ascii="Arial" w:hAnsi="Arial" w:cs="Arial"/>
          <w:color w:val="000000"/>
        </w:rPr>
        <w:t xml:space="preserve">» </w:t>
      </w:r>
      <w:r w:rsidR="00DE4524" w:rsidRPr="007D1FE2">
        <w:rPr>
          <w:rStyle w:val="normaltextrun"/>
          <w:rFonts w:ascii="Arial" w:hAnsi="Arial" w:cs="Arial"/>
          <w:color w:val="000000"/>
        </w:rPr>
        <w:t>муниципального образования «Тамбовский сельсовет» (далее – МУП «Исток</w:t>
      </w:r>
      <w:r w:rsidR="004510DD" w:rsidRPr="007D1FE2">
        <w:rPr>
          <w:rStyle w:val="normaltextrun"/>
          <w:rFonts w:ascii="Arial" w:hAnsi="Arial" w:cs="Arial"/>
          <w:color w:val="000000"/>
        </w:rPr>
        <w:t>»), рас</w:t>
      </w:r>
      <w:r w:rsidR="00DE4524" w:rsidRPr="007D1FE2">
        <w:rPr>
          <w:rStyle w:val="normaltextrun"/>
          <w:rFonts w:ascii="Arial" w:hAnsi="Arial" w:cs="Arial"/>
          <w:color w:val="000000"/>
        </w:rPr>
        <w:t>положенное по адресу: 416020, Астраханская</w:t>
      </w:r>
      <w:r w:rsidR="004510DD" w:rsidRPr="007D1FE2">
        <w:rPr>
          <w:rStyle w:val="normaltextrun"/>
          <w:rFonts w:ascii="Arial" w:hAnsi="Arial" w:cs="Arial"/>
          <w:color w:val="000000"/>
        </w:rPr>
        <w:t xml:space="preserve"> область, </w:t>
      </w:r>
      <w:r w:rsidR="00DE4524" w:rsidRPr="007D1FE2">
        <w:rPr>
          <w:rStyle w:val="normaltextrun"/>
          <w:rFonts w:ascii="Arial" w:hAnsi="Arial" w:cs="Arial"/>
          <w:color w:val="000000"/>
        </w:rPr>
        <w:t xml:space="preserve">Харабалинский район, </w:t>
      </w:r>
    </w:p>
    <w:p w:rsidR="004510DD" w:rsidRPr="007D1FE2" w:rsidRDefault="00DE4524" w:rsidP="004510DD">
      <w:pPr>
        <w:jc w:val="both"/>
        <w:rPr>
          <w:rStyle w:val="normaltextrun"/>
          <w:rFonts w:ascii="Arial" w:hAnsi="Arial" w:cs="Arial"/>
          <w:color w:val="000000"/>
        </w:rPr>
      </w:pPr>
      <w:proofErr w:type="gramStart"/>
      <w:r w:rsidRPr="007D1FE2">
        <w:rPr>
          <w:rStyle w:val="normaltextrun"/>
          <w:rFonts w:ascii="Arial" w:hAnsi="Arial" w:cs="Arial"/>
          <w:color w:val="000000"/>
        </w:rPr>
        <w:t>с</w:t>
      </w:r>
      <w:proofErr w:type="gramEnd"/>
      <w:r w:rsidRPr="007D1FE2">
        <w:rPr>
          <w:rStyle w:val="normaltextrun"/>
          <w:rFonts w:ascii="Arial" w:hAnsi="Arial" w:cs="Arial"/>
          <w:color w:val="000000"/>
        </w:rPr>
        <w:t xml:space="preserve">. </w:t>
      </w:r>
      <w:proofErr w:type="gramStart"/>
      <w:r w:rsidRPr="007D1FE2">
        <w:rPr>
          <w:rStyle w:val="normaltextrun"/>
          <w:rFonts w:ascii="Arial" w:hAnsi="Arial" w:cs="Arial"/>
          <w:color w:val="000000"/>
        </w:rPr>
        <w:t>Тамбовка</w:t>
      </w:r>
      <w:proofErr w:type="gramEnd"/>
      <w:r w:rsidRPr="007D1FE2">
        <w:rPr>
          <w:rStyle w:val="normaltextrun"/>
          <w:rFonts w:ascii="Arial" w:hAnsi="Arial" w:cs="Arial"/>
          <w:color w:val="000000"/>
        </w:rPr>
        <w:t xml:space="preserve">, ул. Советская, дом 47, </w:t>
      </w:r>
      <w:r w:rsidR="00E40E9A" w:rsidRPr="007D1FE2">
        <w:rPr>
          <w:rStyle w:val="normaltextrun"/>
          <w:rFonts w:ascii="Arial" w:hAnsi="Arial" w:cs="Arial"/>
          <w:color w:val="000000"/>
        </w:rPr>
        <w:t xml:space="preserve"> (ОГРН 1123022000089, ИНН 3022001518, КПП 302201001</w:t>
      </w:r>
      <w:r w:rsidR="004510DD" w:rsidRPr="007D1FE2">
        <w:rPr>
          <w:rStyle w:val="normaltextrun"/>
          <w:rFonts w:ascii="Arial" w:hAnsi="Arial" w:cs="Arial"/>
          <w:color w:val="000000"/>
        </w:rPr>
        <w:t>).</w:t>
      </w:r>
    </w:p>
    <w:p w:rsidR="004510DD" w:rsidRPr="007D1FE2" w:rsidRDefault="004510DD" w:rsidP="004510DD">
      <w:pPr>
        <w:jc w:val="both"/>
        <w:rPr>
          <w:rFonts w:ascii="Arial" w:hAnsi="Arial" w:cs="Arial"/>
        </w:rPr>
      </w:pPr>
      <w:r w:rsidRPr="007D1FE2">
        <w:rPr>
          <w:rFonts w:ascii="Arial" w:hAnsi="Arial" w:cs="Arial"/>
          <w:color w:val="FF0000"/>
        </w:rPr>
        <w:t xml:space="preserve">      </w:t>
      </w:r>
      <w:r w:rsidRPr="007D1FE2">
        <w:rPr>
          <w:rFonts w:ascii="Arial" w:hAnsi="Arial" w:cs="Arial"/>
        </w:rPr>
        <w:t xml:space="preserve">    2. </w:t>
      </w:r>
      <w:r w:rsidRPr="007D1FE2">
        <w:rPr>
          <w:rFonts w:ascii="Arial" w:hAnsi="Arial" w:cs="Arial"/>
          <w:color w:val="000000"/>
        </w:rPr>
        <w:t xml:space="preserve">Установить срок ликвидации </w:t>
      </w:r>
      <w:r w:rsidR="00BC4CCB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 xml:space="preserve">» </w:t>
      </w:r>
      <w:r w:rsidRPr="007D1FE2">
        <w:rPr>
          <w:rFonts w:ascii="Arial" w:hAnsi="Arial" w:cs="Arial"/>
          <w:color w:val="000000"/>
        </w:rPr>
        <w:t xml:space="preserve">в течение </w:t>
      </w:r>
      <w:r w:rsidR="00BC4CCB" w:rsidRPr="007D1FE2">
        <w:rPr>
          <w:rFonts w:ascii="Arial" w:hAnsi="Arial" w:cs="Arial"/>
          <w:color w:val="000000"/>
        </w:rPr>
        <w:t>6</w:t>
      </w:r>
      <w:r w:rsidRPr="007D1FE2">
        <w:rPr>
          <w:rFonts w:ascii="Arial" w:hAnsi="Arial" w:cs="Arial"/>
          <w:color w:val="000000"/>
        </w:rPr>
        <w:t xml:space="preserve"> месяцев со дня вступления в силу настоящего постановления.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Fonts w:ascii="Arial" w:hAnsi="Arial" w:cs="Arial"/>
        </w:rPr>
        <w:t xml:space="preserve">          3. </w:t>
      </w:r>
      <w:r w:rsidR="00BC4CCB" w:rsidRPr="007D1FE2">
        <w:rPr>
          <w:rFonts w:ascii="Arial" w:hAnsi="Arial" w:cs="Arial"/>
        </w:rPr>
        <w:t>Н</w:t>
      </w:r>
      <w:r w:rsidR="00D72728" w:rsidRPr="007D1FE2">
        <w:rPr>
          <w:rFonts w:ascii="Arial" w:hAnsi="Arial" w:cs="Arial"/>
        </w:rPr>
        <w:t>азначить ликвидатора</w:t>
      </w:r>
      <w:r w:rsidR="00A128F5" w:rsidRPr="00A128F5">
        <w:rPr>
          <w:rStyle w:val="eop"/>
          <w:rFonts w:ascii="Arial" w:hAnsi="Arial" w:cs="Arial"/>
          <w:color w:val="000000"/>
        </w:rPr>
        <w:t xml:space="preserve"> </w:t>
      </w:r>
      <w:r w:rsidR="00A128F5" w:rsidRPr="007D1FE2">
        <w:rPr>
          <w:rStyle w:val="eop"/>
          <w:rFonts w:ascii="Arial" w:hAnsi="Arial" w:cs="Arial"/>
          <w:color w:val="000000"/>
        </w:rPr>
        <w:t>Демешко</w:t>
      </w:r>
      <w:r w:rsidR="00A128F5" w:rsidRPr="007D1FE2">
        <w:rPr>
          <w:rFonts w:ascii="Arial" w:hAnsi="Arial" w:cs="Arial"/>
          <w:color w:val="000000"/>
        </w:rPr>
        <w:t xml:space="preserve"> Серге</w:t>
      </w:r>
      <w:r w:rsidR="00A128F5">
        <w:rPr>
          <w:rFonts w:ascii="Arial" w:hAnsi="Arial" w:cs="Arial"/>
          <w:color w:val="000000"/>
        </w:rPr>
        <w:t>я</w:t>
      </w:r>
      <w:r w:rsidR="00A128F5" w:rsidRPr="007D1FE2">
        <w:rPr>
          <w:rFonts w:ascii="Arial" w:hAnsi="Arial" w:cs="Arial"/>
          <w:color w:val="000000"/>
        </w:rPr>
        <w:t xml:space="preserve"> Евгеньевич</w:t>
      </w:r>
      <w:r w:rsidR="00A128F5">
        <w:rPr>
          <w:rFonts w:ascii="Arial" w:hAnsi="Arial" w:cs="Arial"/>
          <w:color w:val="000000"/>
        </w:rPr>
        <w:t>а</w:t>
      </w:r>
      <w:r w:rsidR="00D72728" w:rsidRPr="007D1FE2">
        <w:rPr>
          <w:rFonts w:ascii="Arial" w:hAnsi="Arial" w:cs="Arial"/>
        </w:rPr>
        <w:t>,</w:t>
      </w:r>
      <w:r w:rsidRPr="007D1FE2">
        <w:rPr>
          <w:rStyle w:val="eop"/>
          <w:rFonts w:ascii="Arial" w:hAnsi="Arial" w:cs="Arial"/>
          <w:color w:val="000000"/>
        </w:rPr>
        <w:t xml:space="preserve"> </w:t>
      </w:r>
      <w:r w:rsidRPr="007D1FE2">
        <w:rPr>
          <w:rFonts w:ascii="Arial" w:hAnsi="Arial" w:cs="Arial"/>
          <w:color w:val="000000"/>
        </w:rPr>
        <w:t xml:space="preserve">установив, что со дня вступления в силу настоящего постановления к </w:t>
      </w:r>
      <w:r w:rsidR="00C47320" w:rsidRPr="007D1FE2">
        <w:rPr>
          <w:rFonts w:ascii="Arial" w:hAnsi="Arial" w:cs="Arial"/>
          <w:color w:val="000000"/>
        </w:rPr>
        <w:t>нему</w:t>
      </w:r>
      <w:r w:rsidRPr="007D1FE2">
        <w:rPr>
          <w:rFonts w:ascii="Arial" w:hAnsi="Arial" w:cs="Arial"/>
          <w:color w:val="000000"/>
        </w:rPr>
        <w:t xml:space="preserve"> переходят полномочия по управлению делами предприятия, в том числе функции единоличного исполнительного органа ликвидируемого юридического лица.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       4. </w:t>
      </w:r>
      <w:r w:rsidR="00BC4CCB" w:rsidRPr="007D1FE2">
        <w:rPr>
          <w:rStyle w:val="eop"/>
          <w:rFonts w:ascii="Arial" w:hAnsi="Arial" w:cs="Arial"/>
          <w:color w:val="000000"/>
        </w:rPr>
        <w:t xml:space="preserve">Ликвидатору </w:t>
      </w:r>
      <w:r w:rsidRPr="007D1FE2">
        <w:rPr>
          <w:rFonts w:ascii="Arial" w:hAnsi="Arial" w:cs="Arial"/>
          <w:color w:val="000000"/>
        </w:rPr>
        <w:t>осуществить в соответствии с действующим законодательством мероприятия по ли</w:t>
      </w:r>
      <w:r w:rsidR="003D3158" w:rsidRPr="007D1FE2">
        <w:rPr>
          <w:rFonts w:ascii="Arial" w:hAnsi="Arial" w:cs="Arial"/>
          <w:color w:val="000000"/>
        </w:rPr>
        <w:t xml:space="preserve">квидации МУП </w:t>
      </w:r>
      <w:r w:rsidR="00BC4CCB" w:rsidRPr="007D1FE2">
        <w:rPr>
          <w:rFonts w:ascii="Arial" w:hAnsi="Arial" w:cs="Arial"/>
          <w:color w:val="000000"/>
        </w:rPr>
        <w:t>«Исток</w:t>
      </w:r>
      <w:r w:rsidRPr="007D1FE2">
        <w:rPr>
          <w:rFonts w:ascii="Arial" w:hAnsi="Arial" w:cs="Arial"/>
          <w:color w:val="000000"/>
        </w:rPr>
        <w:t>»: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       1) в порядке и в сроки, установленные трудовым законодательством Российской Федерации, обеспечить проведение комплекса организационных мероприятий, связанных с ликвидацией в отношении работников </w:t>
      </w:r>
      <w:r w:rsidR="00BC4CCB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 xml:space="preserve">» </w:t>
      </w:r>
      <w:r w:rsidRPr="007D1FE2">
        <w:rPr>
          <w:rStyle w:val="eop"/>
          <w:rFonts w:ascii="Arial" w:hAnsi="Arial" w:cs="Arial"/>
          <w:color w:val="000000"/>
        </w:rPr>
        <w:t xml:space="preserve">с соблюдением трудовых и социальных гарантий;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 </w:t>
      </w:r>
      <w:r w:rsidR="0013414B">
        <w:rPr>
          <w:rStyle w:val="eop"/>
          <w:rFonts w:ascii="Arial" w:hAnsi="Arial" w:cs="Arial"/>
          <w:color w:val="000000"/>
        </w:rPr>
        <w:t xml:space="preserve">      </w:t>
      </w:r>
      <w:r w:rsidRPr="007D1FE2">
        <w:rPr>
          <w:rStyle w:val="eop"/>
          <w:rFonts w:ascii="Arial" w:hAnsi="Arial" w:cs="Arial"/>
          <w:color w:val="000000"/>
        </w:rPr>
        <w:t xml:space="preserve"> 2) осуществить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</w:t>
      </w:r>
      <w:r w:rsidR="00CD76CC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>»</w:t>
      </w:r>
      <w:r w:rsidRPr="007D1FE2">
        <w:rPr>
          <w:rStyle w:val="eop"/>
          <w:rFonts w:ascii="Arial" w:hAnsi="Arial" w:cs="Arial"/>
          <w:color w:val="000000"/>
        </w:rPr>
        <w:t xml:space="preserve">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  </w:t>
      </w:r>
      <w:r w:rsidR="0013414B">
        <w:rPr>
          <w:rStyle w:val="eop"/>
          <w:rFonts w:ascii="Arial" w:hAnsi="Arial" w:cs="Arial"/>
          <w:color w:val="000000"/>
        </w:rPr>
        <w:t xml:space="preserve">      </w:t>
      </w:r>
      <w:r w:rsidRPr="007D1FE2">
        <w:rPr>
          <w:rStyle w:val="eop"/>
          <w:rFonts w:ascii="Arial" w:hAnsi="Arial" w:cs="Arial"/>
          <w:color w:val="000000"/>
        </w:rPr>
        <w:t xml:space="preserve">3) обеспечить реализацию полномочий по управлению делами ликвидируемого </w:t>
      </w:r>
      <w:r w:rsidR="00CD76CC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 xml:space="preserve">» </w:t>
      </w:r>
      <w:r w:rsidRPr="007D1FE2">
        <w:rPr>
          <w:rStyle w:val="eop"/>
          <w:rFonts w:ascii="Arial" w:hAnsi="Arial" w:cs="Arial"/>
          <w:color w:val="000000"/>
        </w:rPr>
        <w:t xml:space="preserve">в течение всего периода ликвидации;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 </w:t>
      </w:r>
      <w:r w:rsidR="0013414B">
        <w:rPr>
          <w:rStyle w:val="eop"/>
          <w:rFonts w:ascii="Arial" w:hAnsi="Arial" w:cs="Arial"/>
          <w:color w:val="000000"/>
        </w:rPr>
        <w:t xml:space="preserve">      </w:t>
      </w:r>
      <w:r w:rsidRPr="007D1FE2">
        <w:rPr>
          <w:rStyle w:val="eop"/>
          <w:rFonts w:ascii="Arial" w:hAnsi="Arial" w:cs="Arial"/>
          <w:color w:val="000000"/>
        </w:rPr>
        <w:t xml:space="preserve"> 4) опубликовать в средствах массовой  информации информацию о ликвидации  </w:t>
      </w:r>
      <w:r w:rsidR="00CD76CC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 xml:space="preserve">» </w:t>
      </w:r>
      <w:r w:rsidRPr="007D1FE2">
        <w:rPr>
          <w:rStyle w:val="eop"/>
          <w:rFonts w:ascii="Arial" w:hAnsi="Arial" w:cs="Arial"/>
          <w:color w:val="000000"/>
        </w:rPr>
        <w:t>и о предъявлении  претензий заинтересованных лиц в течение двух месяцев со дня  публикации о ликвидации  «</w:t>
      </w:r>
      <w:r w:rsidR="00CD76CC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>»</w:t>
      </w:r>
      <w:r w:rsidRPr="007D1FE2">
        <w:rPr>
          <w:rStyle w:val="eop"/>
          <w:rFonts w:ascii="Arial" w:hAnsi="Arial" w:cs="Arial"/>
          <w:color w:val="000000"/>
        </w:rPr>
        <w:t xml:space="preserve">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lastRenderedPageBreak/>
        <w:t xml:space="preserve">    </w:t>
      </w:r>
      <w:r w:rsidR="0013414B">
        <w:rPr>
          <w:rStyle w:val="eop"/>
          <w:rFonts w:ascii="Arial" w:hAnsi="Arial" w:cs="Arial"/>
          <w:color w:val="000000"/>
        </w:rPr>
        <w:t xml:space="preserve">        </w:t>
      </w:r>
      <w:r w:rsidRPr="007D1FE2">
        <w:rPr>
          <w:rStyle w:val="eop"/>
          <w:rFonts w:ascii="Arial" w:hAnsi="Arial" w:cs="Arial"/>
          <w:color w:val="000000"/>
        </w:rPr>
        <w:t xml:space="preserve">5) выявить и уведомить в письменной форме о ликвидации </w:t>
      </w:r>
      <w:r w:rsidR="00CD76CC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 xml:space="preserve">» </w:t>
      </w:r>
      <w:r w:rsidRPr="007D1FE2">
        <w:rPr>
          <w:rStyle w:val="eop"/>
          <w:rFonts w:ascii="Arial" w:hAnsi="Arial" w:cs="Arial"/>
          <w:color w:val="000000"/>
        </w:rPr>
        <w:t xml:space="preserve">всех известных кредиторов и оформить с ними акты сверки взаиморасчетов;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 </w:t>
      </w:r>
      <w:r w:rsidR="0013414B">
        <w:rPr>
          <w:rStyle w:val="eop"/>
          <w:rFonts w:ascii="Arial" w:hAnsi="Arial" w:cs="Arial"/>
          <w:color w:val="000000"/>
        </w:rPr>
        <w:t xml:space="preserve">        </w:t>
      </w:r>
      <w:r w:rsidRPr="007D1FE2">
        <w:rPr>
          <w:rStyle w:val="eop"/>
          <w:rFonts w:ascii="Arial" w:hAnsi="Arial" w:cs="Arial"/>
          <w:color w:val="000000"/>
        </w:rPr>
        <w:t xml:space="preserve">6) принять меры к выявлению дебиторов и получению дебиторской задолженности;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</w:t>
      </w:r>
      <w:r w:rsidR="0013414B">
        <w:rPr>
          <w:rStyle w:val="eop"/>
          <w:rFonts w:ascii="Arial" w:hAnsi="Arial" w:cs="Arial"/>
          <w:color w:val="000000"/>
        </w:rPr>
        <w:t xml:space="preserve">         </w:t>
      </w:r>
      <w:proofErr w:type="gramStart"/>
      <w:r w:rsidRPr="007D1FE2">
        <w:rPr>
          <w:rStyle w:val="eop"/>
          <w:rFonts w:ascii="Arial" w:hAnsi="Arial" w:cs="Arial"/>
          <w:color w:val="000000"/>
        </w:rPr>
        <w:t>7) в срок 10 календарных дней после окончания срока для предъявления требований кредиторами</w:t>
      </w:r>
      <w:r w:rsidR="009027EA" w:rsidRPr="007D1FE2">
        <w:rPr>
          <w:rStyle w:val="eop"/>
          <w:rFonts w:ascii="Arial" w:hAnsi="Arial" w:cs="Arial"/>
          <w:color w:val="000000"/>
        </w:rPr>
        <w:t>,</w:t>
      </w:r>
      <w:r w:rsidRPr="007D1FE2">
        <w:rPr>
          <w:rStyle w:val="eop"/>
          <w:rFonts w:ascii="Arial" w:hAnsi="Arial" w:cs="Arial"/>
          <w:color w:val="000000"/>
        </w:rPr>
        <w:t xml:space="preserve"> составить промежуточный ликвидационный баланс, который должен содержать сведения о составе имущества ликвидируемого </w:t>
      </w:r>
      <w:r w:rsidR="00CD76CC" w:rsidRPr="007D1FE2">
        <w:rPr>
          <w:rStyle w:val="eop"/>
          <w:rFonts w:ascii="Arial" w:hAnsi="Arial" w:cs="Arial"/>
          <w:color w:val="000000"/>
        </w:rPr>
        <w:t>МУП «Исток</w:t>
      </w:r>
      <w:r w:rsidRPr="007D1FE2">
        <w:rPr>
          <w:rStyle w:val="eop"/>
          <w:rFonts w:ascii="Arial" w:hAnsi="Arial" w:cs="Arial"/>
          <w:color w:val="000000"/>
        </w:rPr>
        <w:t>», перечне предъявленных кредиторами требований, а также о результатах их рассмотрения и представить его в Администрацию муниципального образования «</w:t>
      </w:r>
      <w:r w:rsidR="00CD76CC" w:rsidRPr="007D1FE2">
        <w:rPr>
          <w:rStyle w:val="eop"/>
          <w:rFonts w:ascii="Arial" w:hAnsi="Arial" w:cs="Arial"/>
          <w:color w:val="000000"/>
        </w:rPr>
        <w:t>Сельское поселение Тамбовский сельсовет Харабалинского муниципального района Астраханской области</w:t>
      </w:r>
      <w:r w:rsidRPr="007D1FE2">
        <w:rPr>
          <w:rStyle w:val="eop"/>
          <w:rFonts w:ascii="Arial" w:hAnsi="Arial" w:cs="Arial"/>
          <w:color w:val="000000"/>
        </w:rPr>
        <w:t>» (далее – Учредитель) на утверждение Главой муниципальн</w:t>
      </w:r>
      <w:r w:rsidR="00CD76CC" w:rsidRPr="007D1FE2">
        <w:rPr>
          <w:rStyle w:val="eop"/>
          <w:rFonts w:ascii="Arial" w:hAnsi="Arial" w:cs="Arial"/>
          <w:color w:val="000000"/>
        </w:rPr>
        <w:t>ого образования</w:t>
      </w:r>
      <w:proofErr w:type="gramEnd"/>
      <w:r w:rsidR="00CD76CC" w:rsidRPr="007D1FE2">
        <w:rPr>
          <w:rStyle w:val="eop"/>
          <w:rFonts w:ascii="Arial" w:hAnsi="Arial" w:cs="Arial"/>
          <w:color w:val="000000"/>
        </w:rPr>
        <w:t xml:space="preserve"> «Сельское поселение Тамбовский сельсовет Харабалинского муниципального района Астраханской области</w:t>
      </w:r>
      <w:r w:rsidRPr="007D1FE2">
        <w:rPr>
          <w:rStyle w:val="eop"/>
          <w:rFonts w:ascii="Arial" w:hAnsi="Arial" w:cs="Arial"/>
          <w:color w:val="000000"/>
        </w:rPr>
        <w:t xml:space="preserve">»;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</w:t>
      </w:r>
      <w:r w:rsidR="0013414B">
        <w:rPr>
          <w:rStyle w:val="eop"/>
          <w:rFonts w:ascii="Arial" w:hAnsi="Arial" w:cs="Arial"/>
          <w:color w:val="000000"/>
        </w:rPr>
        <w:t xml:space="preserve">          </w:t>
      </w:r>
      <w:r w:rsidRPr="007D1FE2">
        <w:rPr>
          <w:rStyle w:val="eop"/>
          <w:rFonts w:ascii="Arial" w:hAnsi="Arial" w:cs="Arial"/>
          <w:color w:val="000000"/>
        </w:rPr>
        <w:t xml:space="preserve">8) в срок 10 календарных дней после завершения расчетов с кредиторами составить ликвидационный баланс и представить его на утверждение Учредителю;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Style w:val="eop"/>
          <w:rFonts w:ascii="Arial" w:hAnsi="Arial" w:cs="Arial"/>
          <w:color w:val="000000"/>
        </w:rPr>
      </w:pPr>
      <w:r w:rsidRPr="007D1FE2">
        <w:rPr>
          <w:rStyle w:val="eop"/>
          <w:rFonts w:ascii="Arial" w:hAnsi="Arial" w:cs="Arial"/>
          <w:color w:val="000000"/>
        </w:rPr>
        <w:t xml:space="preserve">    </w:t>
      </w:r>
      <w:r w:rsidR="0013414B">
        <w:rPr>
          <w:rStyle w:val="eop"/>
          <w:rFonts w:ascii="Arial" w:hAnsi="Arial" w:cs="Arial"/>
          <w:color w:val="000000"/>
        </w:rPr>
        <w:t xml:space="preserve">        </w:t>
      </w:r>
      <w:r w:rsidRPr="007D1FE2">
        <w:rPr>
          <w:rStyle w:val="eop"/>
          <w:rFonts w:ascii="Arial" w:hAnsi="Arial" w:cs="Arial"/>
          <w:color w:val="000000"/>
        </w:rPr>
        <w:t xml:space="preserve"> 9) в срок 10 календарных дней после утверждения ликвидационного баланса</w:t>
      </w:r>
      <w:r w:rsidR="009027EA" w:rsidRPr="007D1FE2">
        <w:rPr>
          <w:rStyle w:val="eop"/>
          <w:rFonts w:ascii="Arial" w:hAnsi="Arial" w:cs="Arial"/>
          <w:color w:val="000000"/>
        </w:rPr>
        <w:t>,</w:t>
      </w:r>
      <w:r w:rsidRPr="007D1FE2">
        <w:rPr>
          <w:rStyle w:val="eop"/>
          <w:rFonts w:ascii="Arial" w:hAnsi="Arial" w:cs="Arial"/>
          <w:color w:val="000000"/>
        </w:rPr>
        <w:t xml:space="preserve">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 w:rsidR="00CD76CC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>»</w:t>
      </w:r>
      <w:r w:rsidRPr="007D1FE2">
        <w:rPr>
          <w:rStyle w:val="eop"/>
          <w:rFonts w:ascii="Arial" w:hAnsi="Arial" w:cs="Arial"/>
          <w:color w:val="000000"/>
        </w:rPr>
        <w:t xml:space="preserve">; </w:t>
      </w:r>
    </w:p>
    <w:p w:rsidR="004510DD" w:rsidRPr="007D1FE2" w:rsidRDefault="004510DD" w:rsidP="004510DD">
      <w:pPr>
        <w:tabs>
          <w:tab w:val="left" w:pos="567"/>
        </w:tabs>
        <w:suppressAutoHyphens/>
        <w:jc w:val="both"/>
        <w:rPr>
          <w:rFonts w:ascii="Arial" w:hAnsi="Arial" w:cs="Arial"/>
        </w:rPr>
      </w:pPr>
      <w:r w:rsidRPr="007D1FE2">
        <w:rPr>
          <w:rStyle w:val="eop"/>
          <w:rFonts w:ascii="Arial" w:hAnsi="Arial" w:cs="Arial"/>
          <w:color w:val="000000"/>
        </w:rPr>
        <w:t xml:space="preserve">      </w:t>
      </w:r>
      <w:r w:rsidR="0013414B">
        <w:rPr>
          <w:rStyle w:val="eop"/>
          <w:rFonts w:ascii="Arial" w:hAnsi="Arial" w:cs="Arial"/>
          <w:color w:val="000000"/>
        </w:rPr>
        <w:t xml:space="preserve">      </w:t>
      </w:r>
      <w:r w:rsidRPr="007D1FE2">
        <w:rPr>
          <w:rStyle w:val="eop"/>
          <w:rFonts w:ascii="Arial" w:hAnsi="Arial" w:cs="Arial"/>
          <w:color w:val="000000"/>
        </w:rPr>
        <w:t xml:space="preserve">10) предоставить Учредителю свидетельство об исключении </w:t>
      </w:r>
      <w:r w:rsidR="00CD76CC" w:rsidRPr="007D1FE2">
        <w:rPr>
          <w:rStyle w:val="normaltextrun"/>
          <w:rFonts w:ascii="Arial" w:hAnsi="Arial" w:cs="Arial"/>
          <w:color w:val="000000"/>
        </w:rPr>
        <w:t>МУП «Исток</w:t>
      </w:r>
      <w:r w:rsidRPr="007D1FE2">
        <w:rPr>
          <w:rStyle w:val="normaltextrun"/>
          <w:rFonts w:ascii="Arial" w:hAnsi="Arial" w:cs="Arial"/>
          <w:color w:val="000000"/>
        </w:rPr>
        <w:t>»</w:t>
      </w:r>
      <w:r w:rsidRPr="007D1FE2">
        <w:rPr>
          <w:rStyle w:val="eop"/>
          <w:rFonts w:ascii="Arial" w:hAnsi="Arial" w:cs="Arial"/>
          <w:color w:val="000000"/>
        </w:rPr>
        <w:t xml:space="preserve"> из Единого государственного реестра юридических лиц.</w:t>
      </w:r>
    </w:p>
    <w:p w:rsidR="004510DD" w:rsidRPr="007D1FE2" w:rsidRDefault="004510DD" w:rsidP="004510DD">
      <w:pPr>
        <w:jc w:val="both"/>
        <w:rPr>
          <w:rFonts w:ascii="Arial" w:hAnsi="Arial" w:cs="Arial"/>
          <w:color w:val="000000"/>
        </w:rPr>
      </w:pPr>
      <w:r w:rsidRPr="007D1FE2">
        <w:rPr>
          <w:rFonts w:ascii="Arial" w:hAnsi="Arial" w:cs="Arial"/>
        </w:rPr>
        <w:t xml:space="preserve">       </w:t>
      </w:r>
      <w:r w:rsidR="0013414B">
        <w:rPr>
          <w:rFonts w:ascii="Arial" w:hAnsi="Arial" w:cs="Arial"/>
        </w:rPr>
        <w:t xml:space="preserve">     </w:t>
      </w:r>
      <w:r w:rsidRPr="007D1FE2">
        <w:rPr>
          <w:rFonts w:ascii="Arial" w:hAnsi="Arial" w:cs="Arial"/>
          <w:color w:val="000000"/>
        </w:rPr>
        <w:t xml:space="preserve">5. </w:t>
      </w:r>
      <w:proofErr w:type="gramStart"/>
      <w:r w:rsidRPr="007D1FE2">
        <w:rPr>
          <w:rFonts w:ascii="Arial" w:hAnsi="Arial" w:cs="Arial"/>
          <w:color w:val="000000"/>
        </w:rPr>
        <w:t xml:space="preserve">Поручить </w:t>
      </w:r>
      <w:r w:rsidR="00CD76CC" w:rsidRPr="007D1FE2">
        <w:rPr>
          <w:rFonts w:ascii="Arial" w:hAnsi="Arial" w:cs="Arial"/>
          <w:color w:val="000000"/>
        </w:rPr>
        <w:t>ликвидатору Демешко Сергею</w:t>
      </w:r>
      <w:r w:rsidRPr="007D1FE2">
        <w:rPr>
          <w:rFonts w:ascii="Arial" w:hAnsi="Arial" w:cs="Arial"/>
          <w:color w:val="000000"/>
        </w:rPr>
        <w:t xml:space="preserve"> Е</w:t>
      </w:r>
      <w:r w:rsidR="00CD76CC" w:rsidRPr="007D1FE2">
        <w:rPr>
          <w:rFonts w:ascii="Arial" w:hAnsi="Arial" w:cs="Arial"/>
          <w:color w:val="000000"/>
        </w:rPr>
        <w:t>вгеньевичу</w:t>
      </w:r>
      <w:r w:rsidRPr="007D1FE2">
        <w:rPr>
          <w:rFonts w:ascii="Arial" w:hAnsi="Arial" w:cs="Arial"/>
          <w:color w:val="000000"/>
        </w:rPr>
        <w:t xml:space="preserve"> в течение трех рабочих дней после даты принятия настоящего постановления сообщить (выступить заявителем) в письменной форме в уполномоченный государственный орган, осуществляющий государственную регистрацию юридических лиц, о принятии данного решения, для внесения в Единый государственных реестр юридических лиц записи о том, что муниципальное унитарное предприятие «</w:t>
      </w:r>
      <w:r w:rsidR="00CD76CC" w:rsidRPr="007D1FE2">
        <w:rPr>
          <w:rFonts w:ascii="Arial" w:hAnsi="Arial" w:cs="Arial"/>
          <w:color w:val="000000"/>
        </w:rPr>
        <w:t>Исток</w:t>
      </w:r>
      <w:r w:rsidRPr="007D1FE2">
        <w:rPr>
          <w:rFonts w:ascii="Arial" w:hAnsi="Arial" w:cs="Arial"/>
          <w:color w:val="000000"/>
        </w:rPr>
        <w:t>» находится в процессе ликвидации, а также опубликовать сведения в порядке</w:t>
      </w:r>
      <w:proofErr w:type="gramEnd"/>
      <w:r w:rsidRPr="007D1FE2">
        <w:rPr>
          <w:rFonts w:ascii="Arial" w:hAnsi="Arial" w:cs="Arial"/>
          <w:color w:val="000000"/>
        </w:rPr>
        <w:t xml:space="preserve">, </w:t>
      </w:r>
      <w:proofErr w:type="gramStart"/>
      <w:r w:rsidRPr="007D1FE2">
        <w:rPr>
          <w:rFonts w:ascii="Arial" w:hAnsi="Arial" w:cs="Arial"/>
          <w:color w:val="000000"/>
        </w:rPr>
        <w:t>установленном</w:t>
      </w:r>
      <w:proofErr w:type="gramEnd"/>
      <w:r w:rsidRPr="007D1FE2">
        <w:rPr>
          <w:rFonts w:ascii="Arial" w:hAnsi="Arial" w:cs="Arial"/>
          <w:color w:val="000000"/>
        </w:rPr>
        <w:t xml:space="preserve"> законом.</w:t>
      </w:r>
    </w:p>
    <w:p w:rsidR="004510DD" w:rsidRPr="007D1FE2" w:rsidRDefault="009027EA" w:rsidP="004510DD">
      <w:pPr>
        <w:jc w:val="both"/>
        <w:rPr>
          <w:rFonts w:ascii="Arial" w:hAnsi="Arial" w:cs="Arial"/>
          <w:color w:val="000000"/>
        </w:rPr>
      </w:pPr>
      <w:r w:rsidRPr="007D1FE2">
        <w:rPr>
          <w:rFonts w:ascii="Arial" w:hAnsi="Arial" w:cs="Arial"/>
          <w:color w:val="000000"/>
        </w:rPr>
        <w:t xml:space="preserve">        </w:t>
      </w:r>
      <w:r w:rsidR="0013414B">
        <w:rPr>
          <w:rFonts w:ascii="Arial" w:hAnsi="Arial" w:cs="Arial"/>
          <w:color w:val="000000"/>
        </w:rPr>
        <w:t xml:space="preserve">    </w:t>
      </w:r>
      <w:r w:rsidRPr="007D1FE2">
        <w:rPr>
          <w:rFonts w:ascii="Arial" w:hAnsi="Arial" w:cs="Arial"/>
          <w:color w:val="000000"/>
        </w:rPr>
        <w:t>6</w:t>
      </w:r>
      <w:r w:rsidR="004510DD" w:rsidRPr="007D1FE2">
        <w:rPr>
          <w:rFonts w:ascii="Arial" w:hAnsi="Arial" w:cs="Arial"/>
          <w:color w:val="000000"/>
        </w:rPr>
        <w:t>. Имущество и денежные</w:t>
      </w:r>
      <w:r w:rsidR="00CD76CC" w:rsidRPr="007D1FE2">
        <w:rPr>
          <w:rFonts w:ascii="Arial" w:hAnsi="Arial" w:cs="Arial"/>
          <w:color w:val="000000"/>
        </w:rPr>
        <w:t xml:space="preserve"> средства  МУП «Исток</w:t>
      </w:r>
      <w:r w:rsidR="004510DD" w:rsidRPr="007D1FE2">
        <w:rPr>
          <w:rFonts w:ascii="Arial" w:hAnsi="Arial" w:cs="Arial"/>
          <w:color w:val="000000"/>
        </w:rPr>
        <w:t>», оставшиеся после проведения ликвидационных  процедур, использовать в порядке, установленном действующим федеральным и областным законодательством. </w:t>
      </w:r>
    </w:p>
    <w:p w:rsidR="004510DD" w:rsidRPr="00003F7F" w:rsidRDefault="004510DD" w:rsidP="007D1FE2">
      <w:pPr>
        <w:pStyle w:val="ab"/>
        <w:jc w:val="both"/>
        <w:rPr>
          <w:rFonts w:ascii="Arial" w:hAnsi="Arial" w:cs="Arial"/>
          <w:sz w:val="24"/>
          <w:szCs w:val="24"/>
        </w:rPr>
      </w:pPr>
      <w:r w:rsidRPr="007D1FE2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3414B">
        <w:rPr>
          <w:rFonts w:ascii="Arial" w:hAnsi="Arial" w:cs="Arial"/>
          <w:color w:val="000000"/>
          <w:sz w:val="24"/>
          <w:szCs w:val="24"/>
        </w:rPr>
        <w:t xml:space="preserve">   </w:t>
      </w:r>
      <w:r w:rsidR="009027EA" w:rsidRPr="007D1FE2">
        <w:rPr>
          <w:rFonts w:ascii="Arial" w:hAnsi="Arial" w:cs="Arial"/>
          <w:color w:val="000000"/>
          <w:sz w:val="24"/>
          <w:szCs w:val="24"/>
        </w:rPr>
        <w:t>7</w:t>
      </w:r>
      <w:r w:rsidR="00CD76CC" w:rsidRPr="007D1FE2">
        <w:rPr>
          <w:rFonts w:ascii="Arial" w:hAnsi="Arial" w:cs="Arial"/>
          <w:color w:val="000000"/>
          <w:sz w:val="24"/>
          <w:szCs w:val="24"/>
        </w:rPr>
        <w:t xml:space="preserve">. </w:t>
      </w:r>
      <w:r w:rsidR="007D1FE2" w:rsidRPr="007D1FE2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информационном стенде, расположенном в </w:t>
      </w:r>
      <w:r w:rsidR="008E133B">
        <w:rPr>
          <w:rFonts w:ascii="Arial" w:hAnsi="Arial" w:cs="Arial"/>
          <w:sz w:val="24"/>
          <w:szCs w:val="24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7D1FE2" w:rsidRPr="007D1FE2">
        <w:rPr>
          <w:rFonts w:ascii="Arial" w:hAnsi="Arial" w:cs="Arial"/>
          <w:sz w:val="24"/>
          <w:szCs w:val="24"/>
        </w:rPr>
        <w:t xml:space="preserve">, на официальном сайте </w:t>
      </w:r>
      <w:r w:rsidR="008E133B">
        <w:rPr>
          <w:rFonts w:ascii="Arial" w:hAnsi="Arial" w:cs="Arial"/>
          <w:sz w:val="24"/>
          <w:szCs w:val="24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7D1FE2" w:rsidRPr="007D1FE2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mo</w:t>
        </w:r>
        <w:proofErr w:type="spellEnd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astrobl</w:t>
        </w:r>
        <w:proofErr w:type="spellEnd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</w:rPr>
          <w:t>/</w:t>
        </w:r>
        <w:proofErr w:type="spellStart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tambovskijselsovet</w:t>
        </w:r>
        <w:proofErr w:type="spellEnd"/>
        <w:r w:rsidR="007D1FE2" w:rsidRPr="00003F7F">
          <w:rPr>
            <w:rStyle w:val="a3"/>
            <w:rFonts w:ascii="Arial" w:hAnsi="Arial" w:cs="Arial"/>
            <w:color w:val="auto"/>
            <w:sz w:val="24"/>
            <w:szCs w:val="24"/>
          </w:rPr>
          <w:t>/</w:t>
        </w:r>
      </w:hyperlink>
      <w:r w:rsidR="00A128F5">
        <w:rPr>
          <w:rStyle w:val="a3"/>
          <w:rFonts w:ascii="Arial" w:hAnsi="Arial" w:cs="Arial"/>
          <w:color w:val="auto"/>
          <w:sz w:val="24"/>
          <w:szCs w:val="24"/>
        </w:rPr>
        <w:t>.</w:t>
      </w:r>
    </w:p>
    <w:p w:rsidR="004510DD" w:rsidRPr="007D1FE2" w:rsidRDefault="009027EA" w:rsidP="004510DD">
      <w:pPr>
        <w:jc w:val="both"/>
        <w:rPr>
          <w:rFonts w:ascii="Arial" w:hAnsi="Arial" w:cs="Arial"/>
          <w:color w:val="000000"/>
        </w:rPr>
      </w:pPr>
      <w:r w:rsidRPr="007D1FE2">
        <w:rPr>
          <w:rFonts w:ascii="Arial" w:hAnsi="Arial" w:cs="Arial"/>
          <w:color w:val="000000"/>
        </w:rPr>
        <w:t xml:space="preserve">         </w:t>
      </w:r>
      <w:r w:rsidR="0013414B">
        <w:rPr>
          <w:rFonts w:ascii="Arial" w:hAnsi="Arial" w:cs="Arial"/>
          <w:color w:val="000000"/>
        </w:rPr>
        <w:t xml:space="preserve">  </w:t>
      </w:r>
      <w:r w:rsidRPr="007D1FE2">
        <w:rPr>
          <w:rFonts w:ascii="Arial" w:hAnsi="Arial" w:cs="Arial"/>
          <w:color w:val="000000"/>
        </w:rPr>
        <w:t>8</w:t>
      </w:r>
      <w:r w:rsidR="004510DD" w:rsidRPr="007D1FE2">
        <w:rPr>
          <w:rFonts w:ascii="Arial" w:hAnsi="Arial" w:cs="Arial"/>
          <w:color w:val="000000"/>
        </w:rPr>
        <w:t xml:space="preserve">. </w:t>
      </w:r>
      <w:proofErr w:type="gramStart"/>
      <w:r w:rsidR="004510DD" w:rsidRPr="007D1FE2">
        <w:rPr>
          <w:rFonts w:ascii="Arial" w:hAnsi="Arial" w:cs="Arial"/>
          <w:color w:val="000000"/>
        </w:rPr>
        <w:t>Контроль за</w:t>
      </w:r>
      <w:proofErr w:type="gramEnd"/>
      <w:r w:rsidR="004510DD" w:rsidRPr="007D1FE2">
        <w:rPr>
          <w:rFonts w:ascii="Arial" w:hAnsi="Arial" w:cs="Arial"/>
          <w:color w:val="000000"/>
        </w:rPr>
        <w:t xml:space="preserve"> выполнением настоящего постановления оставляю за собой.</w:t>
      </w:r>
    </w:p>
    <w:p w:rsidR="004510DD" w:rsidRPr="007D1FE2" w:rsidRDefault="009027EA" w:rsidP="004510DD">
      <w:pPr>
        <w:jc w:val="both"/>
        <w:rPr>
          <w:rFonts w:ascii="Arial" w:hAnsi="Arial" w:cs="Arial"/>
          <w:color w:val="000000"/>
        </w:rPr>
      </w:pPr>
      <w:r w:rsidRPr="007D1FE2">
        <w:rPr>
          <w:rFonts w:ascii="Arial" w:hAnsi="Arial" w:cs="Arial"/>
          <w:color w:val="000000"/>
        </w:rPr>
        <w:t xml:space="preserve">       </w:t>
      </w:r>
      <w:r w:rsidR="0013414B">
        <w:rPr>
          <w:rFonts w:ascii="Arial" w:hAnsi="Arial" w:cs="Arial"/>
          <w:color w:val="000000"/>
        </w:rPr>
        <w:t xml:space="preserve">    </w:t>
      </w:r>
      <w:r w:rsidRPr="007D1FE2">
        <w:rPr>
          <w:rFonts w:ascii="Arial" w:hAnsi="Arial" w:cs="Arial"/>
          <w:color w:val="000000"/>
        </w:rPr>
        <w:t>9</w:t>
      </w:r>
      <w:r w:rsidR="004510DD" w:rsidRPr="007D1FE2">
        <w:rPr>
          <w:rFonts w:ascii="Arial" w:hAnsi="Arial" w:cs="Arial"/>
          <w:color w:val="000000"/>
        </w:rPr>
        <w:t>. Постановление вступает в силу со дня его подписания.</w:t>
      </w:r>
    </w:p>
    <w:p w:rsidR="004510DD" w:rsidRDefault="004510DD" w:rsidP="004510DD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bookmarkStart w:id="1" w:name="_GoBack"/>
      <w:bookmarkEnd w:id="1"/>
      <w:r w:rsidRPr="007D1FE2">
        <w:rPr>
          <w:rFonts w:ascii="Arial" w:hAnsi="Arial" w:cs="Arial"/>
        </w:rPr>
        <w:t xml:space="preserve"> </w:t>
      </w:r>
    </w:p>
    <w:p w:rsidR="0056487B" w:rsidRPr="007D1FE2" w:rsidRDefault="0056487B" w:rsidP="004510DD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</w:p>
    <w:p w:rsidR="009027EA" w:rsidRDefault="004510DD" w:rsidP="00C13A91">
      <w:pPr>
        <w:tabs>
          <w:tab w:val="left" w:pos="851"/>
        </w:tabs>
        <w:jc w:val="center"/>
        <w:rPr>
          <w:rFonts w:ascii="Arial" w:hAnsi="Arial" w:cs="Arial"/>
        </w:rPr>
      </w:pPr>
      <w:r w:rsidRPr="007D1FE2">
        <w:rPr>
          <w:rFonts w:ascii="Arial" w:hAnsi="Arial" w:cs="Arial"/>
        </w:rPr>
        <w:t xml:space="preserve">Глава </w:t>
      </w:r>
      <w:r w:rsidR="00A128F5">
        <w:rPr>
          <w:rFonts w:ascii="Arial" w:hAnsi="Arial" w:cs="Arial"/>
        </w:rPr>
        <w:t>администрации</w:t>
      </w:r>
      <w:r w:rsidR="00CD76CC" w:rsidRPr="007D1FE2">
        <w:rPr>
          <w:rFonts w:ascii="Arial" w:hAnsi="Arial" w:cs="Arial"/>
        </w:rPr>
        <w:t xml:space="preserve">  </w:t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A128F5">
        <w:rPr>
          <w:rFonts w:ascii="Arial" w:hAnsi="Arial" w:cs="Arial"/>
        </w:rPr>
        <w:tab/>
      </w:r>
      <w:r w:rsidR="00CD76CC" w:rsidRPr="007D1FE2">
        <w:rPr>
          <w:rFonts w:ascii="Arial" w:hAnsi="Arial" w:cs="Arial"/>
        </w:rPr>
        <w:t>А.Б. Харасаев</w:t>
      </w:r>
    </w:p>
    <w:p w:rsidR="00A128F5" w:rsidRPr="007D1FE2" w:rsidRDefault="00A128F5" w:rsidP="00A128F5">
      <w:pPr>
        <w:tabs>
          <w:tab w:val="left" w:pos="851"/>
        </w:tabs>
        <w:rPr>
          <w:rFonts w:ascii="Arial" w:hAnsi="Arial" w:cs="Arial"/>
          <w:color w:val="000000"/>
        </w:rPr>
      </w:pPr>
    </w:p>
    <w:sectPr w:rsidR="00A128F5" w:rsidRPr="007D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8D3DBC"/>
    <w:multiLevelType w:val="multilevel"/>
    <w:tmpl w:val="226A9D6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C8"/>
    <w:rsid w:val="00003F7F"/>
    <w:rsid w:val="00010F2D"/>
    <w:rsid w:val="0013414B"/>
    <w:rsid w:val="001B5B40"/>
    <w:rsid w:val="00373418"/>
    <w:rsid w:val="003D3158"/>
    <w:rsid w:val="003E381E"/>
    <w:rsid w:val="004510DD"/>
    <w:rsid w:val="00525BD4"/>
    <w:rsid w:val="0056487B"/>
    <w:rsid w:val="007D1FE2"/>
    <w:rsid w:val="007F3BC8"/>
    <w:rsid w:val="008C6B05"/>
    <w:rsid w:val="008E133B"/>
    <w:rsid w:val="009027EA"/>
    <w:rsid w:val="009D2EA5"/>
    <w:rsid w:val="00A128F5"/>
    <w:rsid w:val="00A17471"/>
    <w:rsid w:val="00BC4CCB"/>
    <w:rsid w:val="00C07D1E"/>
    <w:rsid w:val="00C13A91"/>
    <w:rsid w:val="00C47320"/>
    <w:rsid w:val="00CD76CC"/>
    <w:rsid w:val="00D52357"/>
    <w:rsid w:val="00D72728"/>
    <w:rsid w:val="00DE4524"/>
    <w:rsid w:val="00E40E9A"/>
    <w:rsid w:val="00E70515"/>
    <w:rsid w:val="00EE116D"/>
    <w:rsid w:val="00F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81E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1E"/>
    <w:rPr>
      <w:rFonts w:ascii="Arial CYR" w:eastAsia="Times New Roman" w:hAnsi="Arial CYR" w:cs="Arial CYR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E38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381E"/>
    <w:pPr>
      <w:ind w:left="708"/>
    </w:pPr>
  </w:style>
  <w:style w:type="paragraph" w:customStyle="1" w:styleId="ConsPlusTitle">
    <w:name w:val="ConsPlusTitle"/>
    <w:rsid w:val="003E38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3E381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3E381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7">
    <w:name w:val="Гипертекстовая ссылка"/>
    <w:uiPriority w:val="99"/>
    <w:rsid w:val="003E381E"/>
    <w:rPr>
      <w:color w:val="106BBE"/>
    </w:rPr>
  </w:style>
  <w:style w:type="paragraph" w:styleId="a8">
    <w:name w:val="Normal (Web)"/>
    <w:basedOn w:val="a"/>
    <w:uiPriority w:val="99"/>
    <w:semiHidden/>
    <w:unhideWhenUsed/>
    <w:rsid w:val="00EE116D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character" w:styleId="a9">
    <w:name w:val="Strong"/>
    <w:basedOn w:val="a0"/>
    <w:uiPriority w:val="22"/>
    <w:qFormat/>
    <w:rsid w:val="00EE116D"/>
    <w:rPr>
      <w:b/>
      <w:bCs/>
    </w:rPr>
  </w:style>
  <w:style w:type="character" w:styleId="aa">
    <w:name w:val="Emphasis"/>
    <w:basedOn w:val="a0"/>
    <w:uiPriority w:val="20"/>
    <w:qFormat/>
    <w:rsid w:val="00EE116D"/>
    <w:rPr>
      <w:i/>
      <w:iCs/>
    </w:rPr>
  </w:style>
  <w:style w:type="character" w:customStyle="1" w:styleId="normaltextrun">
    <w:name w:val="normaltextrun"/>
    <w:basedOn w:val="a0"/>
    <w:rsid w:val="004510DD"/>
  </w:style>
  <w:style w:type="character" w:customStyle="1" w:styleId="eop">
    <w:name w:val="eop"/>
    <w:basedOn w:val="a0"/>
    <w:rsid w:val="004510DD"/>
  </w:style>
  <w:style w:type="character" w:customStyle="1" w:styleId="contextualspellingandgrammarerror">
    <w:name w:val="contextualspellingandgrammarerror"/>
    <w:basedOn w:val="a0"/>
    <w:rsid w:val="004510DD"/>
  </w:style>
  <w:style w:type="paragraph" w:styleId="ab">
    <w:name w:val="No Spacing"/>
    <w:qFormat/>
    <w:rsid w:val="007D1F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2E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E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81E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81E"/>
    <w:rPr>
      <w:rFonts w:ascii="Arial CYR" w:eastAsia="Times New Roman" w:hAnsi="Arial CYR" w:cs="Arial CYR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3E38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381E"/>
    <w:pPr>
      <w:ind w:left="708"/>
    </w:pPr>
  </w:style>
  <w:style w:type="paragraph" w:customStyle="1" w:styleId="ConsPlusTitle">
    <w:name w:val="ConsPlusTitle"/>
    <w:rsid w:val="003E381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3E381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3E381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7">
    <w:name w:val="Гипертекстовая ссылка"/>
    <w:uiPriority w:val="99"/>
    <w:rsid w:val="003E381E"/>
    <w:rPr>
      <w:color w:val="106BBE"/>
    </w:rPr>
  </w:style>
  <w:style w:type="paragraph" w:styleId="a8">
    <w:name w:val="Normal (Web)"/>
    <w:basedOn w:val="a"/>
    <w:uiPriority w:val="99"/>
    <w:semiHidden/>
    <w:unhideWhenUsed/>
    <w:rsid w:val="00EE116D"/>
    <w:pPr>
      <w:spacing w:before="100" w:beforeAutospacing="1" w:after="100" w:afterAutospacing="1"/>
      <w:jc w:val="both"/>
    </w:pPr>
    <w:rPr>
      <w:rFonts w:eastAsiaTheme="minorEastAsia"/>
      <w:sz w:val="20"/>
      <w:szCs w:val="20"/>
    </w:rPr>
  </w:style>
  <w:style w:type="character" w:styleId="a9">
    <w:name w:val="Strong"/>
    <w:basedOn w:val="a0"/>
    <w:uiPriority w:val="22"/>
    <w:qFormat/>
    <w:rsid w:val="00EE116D"/>
    <w:rPr>
      <w:b/>
      <w:bCs/>
    </w:rPr>
  </w:style>
  <w:style w:type="character" w:styleId="aa">
    <w:name w:val="Emphasis"/>
    <w:basedOn w:val="a0"/>
    <w:uiPriority w:val="20"/>
    <w:qFormat/>
    <w:rsid w:val="00EE116D"/>
    <w:rPr>
      <w:i/>
      <w:iCs/>
    </w:rPr>
  </w:style>
  <w:style w:type="character" w:customStyle="1" w:styleId="normaltextrun">
    <w:name w:val="normaltextrun"/>
    <w:basedOn w:val="a0"/>
    <w:rsid w:val="004510DD"/>
  </w:style>
  <w:style w:type="character" w:customStyle="1" w:styleId="eop">
    <w:name w:val="eop"/>
    <w:basedOn w:val="a0"/>
    <w:rsid w:val="004510DD"/>
  </w:style>
  <w:style w:type="character" w:customStyle="1" w:styleId="contextualspellingandgrammarerror">
    <w:name w:val="contextualspellingandgrammarerror"/>
    <w:basedOn w:val="a0"/>
    <w:rsid w:val="004510DD"/>
  </w:style>
  <w:style w:type="paragraph" w:styleId="ab">
    <w:name w:val="No Spacing"/>
    <w:qFormat/>
    <w:rsid w:val="007D1F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D2E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D2E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.astrobl.ru/tambov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</dc:creator>
  <cp:lastModifiedBy>м.видео</cp:lastModifiedBy>
  <cp:revision>8</cp:revision>
  <cp:lastPrinted>2023-02-03T06:22:00Z</cp:lastPrinted>
  <dcterms:created xsi:type="dcterms:W3CDTF">2023-02-03T05:59:00Z</dcterms:created>
  <dcterms:modified xsi:type="dcterms:W3CDTF">2023-02-03T07:14:00Z</dcterms:modified>
</cp:coreProperties>
</file>