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23" w:rsidRDefault="00202B23" w:rsidP="00447DA0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-281940</wp:posOffset>
            </wp:positionV>
            <wp:extent cx="658495" cy="800100"/>
            <wp:effectExtent l="19050" t="0" r="8255" b="0"/>
            <wp:wrapNone/>
            <wp:docPr id="2" name="Рисунок 2" descr="Герб Тамб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Тамбовк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2B23" w:rsidRDefault="00202B23" w:rsidP="00202B23">
      <w:pPr>
        <w:rPr>
          <w:b/>
        </w:rPr>
      </w:pPr>
    </w:p>
    <w:p w:rsidR="009839FE" w:rsidRPr="00BE5625" w:rsidRDefault="009839FE" w:rsidP="00202B23"/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АДМИНИСТРАЦИЯ МУНИЦИПАЛЬНОГО ОБРАЗОВАНИЯ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«ТАМБОВСКИЙ СЕЛЬСОВЕТ»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ПОСТАНОВЛЕНИЕ</w:t>
      </w:r>
    </w:p>
    <w:p w:rsidR="00202B23" w:rsidRPr="00BE5625" w:rsidRDefault="00202B23" w:rsidP="00202B23">
      <w:pPr>
        <w:rPr>
          <w:sz w:val="28"/>
          <w:szCs w:val="28"/>
        </w:rPr>
      </w:pPr>
    </w:p>
    <w:p w:rsidR="00202B23" w:rsidRPr="00644E4C" w:rsidRDefault="009839FE" w:rsidP="00202B23">
      <w:pPr>
        <w:rPr>
          <w:b/>
          <w:sz w:val="28"/>
          <w:szCs w:val="28"/>
        </w:rPr>
      </w:pPr>
      <w:r>
        <w:rPr>
          <w:sz w:val="28"/>
          <w:szCs w:val="28"/>
          <w:u w:val="single"/>
        </w:rPr>
        <w:t>24</w:t>
      </w:r>
      <w:r w:rsidRPr="009839FE">
        <w:rPr>
          <w:sz w:val="28"/>
          <w:szCs w:val="28"/>
          <w:u w:val="single"/>
        </w:rPr>
        <w:t>.04.2019 г. № 22-П</w:t>
      </w:r>
      <w:r w:rsidRPr="009839FE">
        <w:rPr>
          <w:sz w:val="28"/>
          <w:szCs w:val="28"/>
          <w:u w:val="single"/>
        </w:rPr>
        <w:tab/>
      </w:r>
      <w:r w:rsidR="00202B23" w:rsidRPr="00644E4C">
        <w:rPr>
          <w:b/>
          <w:sz w:val="28"/>
          <w:szCs w:val="28"/>
        </w:rPr>
        <w:tab/>
      </w:r>
      <w:r w:rsidR="00202B23" w:rsidRPr="00644E4C">
        <w:rPr>
          <w:b/>
          <w:sz w:val="28"/>
          <w:szCs w:val="28"/>
        </w:rPr>
        <w:tab/>
      </w:r>
      <w:r w:rsidR="00202B23" w:rsidRPr="00644E4C">
        <w:rPr>
          <w:b/>
          <w:sz w:val="28"/>
          <w:szCs w:val="28"/>
        </w:rPr>
        <w:tab/>
      </w:r>
      <w:r w:rsidR="00EE5EDB">
        <w:rPr>
          <w:b/>
          <w:sz w:val="28"/>
          <w:szCs w:val="28"/>
        </w:rPr>
        <w:tab/>
      </w:r>
      <w:r w:rsidR="00EE5EDB">
        <w:rPr>
          <w:b/>
          <w:sz w:val="28"/>
          <w:szCs w:val="28"/>
        </w:rPr>
        <w:tab/>
      </w:r>
      <w:r w:rsidR="00EE5EDB" w:rsidRPr="009839FE">
        <w:rPr>
          <w:sz w:val="28"/>
          <w:szCs w:val="28"/>
        </w:rPr>
        <w:tab/>
      </w:r>
      <w:r w:rsidR="00EE5EDB" w:rsidRPr="009839FE">
        <w:rPr>
          <w:sz w:val="28"/>
          <w:szCs w:val="28"/>
        </w:rPr>
        <w:tab/>
      </w:r>
      <w:r w:rsidR="00202B23" w:rsidRPr="009839FE">
        <w:rPr>
          <w:sz w:val="28"/>
          <w:szCs w:val="28"/>
        </w:rPr>
        <w:t>с. Тамбовка</w:t>
      </w:r>
    </w:p>
    <w:p w:rsidR="00202B23" w:rsidRDefault="00202B23" w:rsidP="00202B23">
      <w:pPr>
        <w:rPr>
          <w:sz w:val="28"/>
          <w:szCs w:val="28"/>
        </w:rPr>
      </w:pPr>
    </w:p>
    <w:p w:rsidR="00202B23" w:rsidRDefault="00202B23" w:rsidP="00202B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О внесении изменений в муниципальную программу </w:t>
      </w:r>
      <w:r w:rsidR="002E4F44" w:rsidRPr="002E4F44">
        <w:rPr>
          <w:b/>
          <w:sz w:val="28"/>
          <w:szCs w:val="28"/>
        </w:rPr>
        <w:t>«Создание условий для эффективного выполнения полномочий органами местного самоуправления</w:t>
      </w:r>
      <w:r>
        <w:rPr>
          <w:b/>
          <w:sz w:val="28"/>
          <w:szCs w:val="28"/>
        </w:rPr>
        <w:t xml:space="preserve"> </w:t>
      </w:r>
      <w:r w:rsidRPr="00BE5625">
        <w:rPr>
          <w:b/>
          <w:sz w:val="28"/>
          <w:szCs w:val="28"/>
        </w:rPr>
        <w:t>муниципального образования «Тамбовский сельсо</w:t>
      </w:r>
      <w:r w:rsidR="002E4F44">
        <w:rPr>
          <w:b/>
          <w:sz w:val="28"/>
          <w:szCs w:val="28"/>
        </w:rPr>
        <w:t>вет» на 2019 - 2020</w:t>
      </w:r>
      <w:r w:rsidRPr="00BE56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годы»</w:t>
      </w:r>
    </w:p>
    <w:p w:rsidR="00025DD8" w:rsidRDefault="002E4F44" w:rsidP="00025DD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2E4F44">
        <w:rPr>
          <w:rFonts w:eastAsiaTheme="minorHAnsi" w:cstheme="minorBidi"/>
          <w:sz w:val="28"/>
          <w:szCs w:val="28"/>
          <w:lang w:eastAsia="en-US"/>
        </w:rPr>
        <w:t>В соответствии со статьёй 179.3 Бюджетного Кодекса Российской Федерации, Федеральным законом от 06.10.2003 года № 131 - ФЗ « Об общих принципах организации местного самоуправления в Российской Федерации», Постановлением Правительства Астраханской области от 18.04.2008г. №169-П «О разработке, утверждении и реализации ведомственных целевых программ»</w:t>
      </w:r>
      <w:r w:rsidR="009D5E03">
        <w:rPr>
          <w:sz w:val="28"/>
          <w:szCs w:val="28"/>
        </w:rPr>
        <w:t>, в</w:t>
      </w:r>
      <w:r w:rsidR="009D5E03" w:rsidRPr="009D5E03">
        <w:rPr>
          <w:rFonts w:eastAsiaTheme="minorHAnsi" w:cstheme="minorBidi"/>
          <w:sz w:val="28"/>
          <w:szCs w:val="28"/>
          <w:lang w:eastAsia="en-US"/>
        </w:rPr>
        <w:t xml:space="preserve"> связи с внесением изменений в бюджет МО "Тамбовский сельсовет"</w:t>
      </w:r>
      <w:r w:rsidR="00025DD8" w:rsidRPr="00025DD8">
        <w:rPr>
          <w:sz w:val="28"/>
          <w:szCs w:val="28"/>
        </w:rPr>
        <w:t xml:space="preserve"> </w:t>
      </w:r>
      <w:r w:rsidR="00025DD8" w:rsidRPr="00025DD8">
        <w:rPr>
          <w:rFonts w:eastAsiaTheme="minorHAnsi" w:cstheme="minorBidi"/>
          <w:sz w:val="28"/>
          <w:szCs w:val="28"/>
          <w:lang w:eastAsia="en-US"/>
        </w:rPr>
        <w:t xml:space="preserve">в связи с Решением Совета МО "Тамбовский сельсовет" от 06.03.2019 г. № 186 «О внесении изменений в Решение Совета МО "Тамбовский сельсовет" от 30.11.2018 г. № 177 «О бюджете МО "Тамбовский сельсовет" на 2019 год и плановый период 2020 – 2021 годов». </w:t>
      </w:r>
    </w:p>
    <w:p w:rsidR="00025DD8" w:rsidRPr="00025DD8" w:rsidRDefault="00025DD8" w:rsidP="00025DD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202B23" w:rsidRPr="00BE5625" w:rsidRDefault="00202B23" w:rsidP="00202B23">
      <w:pPr>
        <w:jc w:val="both"/>
        <w:rPr>
          <w:b/>
          <w:sz w:val="28"/>
          <w:szCs w:val="28"/>
        </w:rPr>
      </w:pPr>
      <w:r w:rsidRPr="00BE5625">
        <w:rPr>
          <w:b/>
          <w:sz w:val="28"/>
          <w:szCs w:val="28"/>
        </w:rPr>
        <w:t>ПОСТАНОВЛЯЮ:</w:t>
      </w:r>
    </w:p>
    <w:p w:rsidR="00202B23" w:rsidRDefault="00202B23" w:rsidP="00202B23">
      <w:pPr>
        <w:ind w:firstLine="709"/>
        <w:jc w:val="both"/>
        <w:rPr>
          <w:sz w:val="28"/>
          <w:szCs w:val="28"/>
        </w:rPr>
      </w:pPr>
      <w:r w:rsidRPr="00C831D8">
        <w:rPr>
          <w:sz w:val="28"/>
          <w:szCs w:val="28"/>
        </w:rPr>
        <w:t>1. Изл</w:t>
      </w:r>
      <w:r w:rsidR="00EB1A01">
        <w:rPr>
          <w:sz w:val="28"/>
          <w:szCs w:val="28"/>
        </w:rPr>
        <w:t xml:space="preserve">ожить </w:t>
      </w:r>
      <w:r w:rsidR="002E4F44">
        <w:rPr>
          <w:sz w:val="28"/>
          <w:szCs w:val="28"/>
        </w:rPr>
        <w:t>Паспорт муниципальной</w:t>
      </w:r>
      <w:r w:rsidR="00EB1A01">
        <w:rPr>
          <w:sz w:val="28"/>
          <w:szCs w:val="28"/>
        </w:rPr>
        <w:t xml:space="preserve"> программ</w:t>
      </w:r>
      <w:r w:rsidR="002E4F44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2E4F44" w:rsidRPr="002E4F44">
        <w:rPr>
          <w:sz w:val="28"/>
          <w:szCs w:val="28"/>
        </w:rPr>
        <w:t xml:space="preserve">«Создание условий для эффективного выполнения полномочий органами местного самоуправления </w:t>
      </w:r>
      <w:r w:rsidRPr="00C831D8">
        <w:rPr>
          <w:sz w:val="28"/>
          <w:szCs w:val="28"/>
        </w:rPr>
        <w:t>муниципального образования «Тамбовский сельсовет» на 2</w:t>
      </w:r>
      <w:r w:rsidR="00E94703">
        <w:rPr>
          <w:sz w:val="28"/>
          <w:szCs w:val="28"/>
        </w:rPr>
        <w:t>019 - 202</w:t>
      </w:r>
      <w:r w:rsidR="002E4F44">
        <w:rPr>
          <w:sz w:val="28"/>
          <w:szCs w:val="28"/>
        </w:rPr>
        <w:t>0</w:t>
      </w:r>
      <w:r>
        <w:rPr>
          <w:sz w:val="28"/>
          <w:szCs w:val="28"/>
        </w:rPr>
        <w:t xml:space="preserve"> годы» </w:t>
      </w:r>
      <w:r w:rsidRPr="00C831D8">
        <w:rPr>
          <w:sz w:val="28"/>
          <w:szCs w:val="28"/>
        </w:rPr>
        <w:t>в</w:t>
      </w:r>
      <w:r w:rsidR="00EB1A01">
        <w:rPr>
          <w:sz w:val="28"/>
          <w:szCs w:val="28"/>
        </w:rPr>
        <w:t xml:space="preserve"> новой</w:t>
      </w:r>
      <w:r w:rsidRPr="00C831D8">
        <w:rPr>
          <w:sz w:val="28"/>
          <w:szCs w:val="28"/>
        </w:rPr>
        <w:t xml:space="preserve"> редакции</w:t>
      </w:r>
      <w:r>
        <w:rPr>
          <w:sz w:val="28"/>
          <w:szCs w:val="28"/>
        </w:rPr>
        <w:t xml:space="preserve"> Приложения №1 к настоящему постановлению</w:t>
      </w:r>
      <w:r w:rsidRPr="00C831D8">
        <w:rPr>
          <w:sz w:val="28"/>
          <w:szCs w:val="28"/>
        </w:rPr>
        <w:t>.</w:t>
      </w:r>
    </w:p>
    <w:p w:rsidR="009D5E03" w:rsidRDefault="009D5E03" w:rsidP="00202B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D5E0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пункте 6 </w:t>
      </w:r>
      <w:r w:rsidR="00282E6A">
        <w:rPr>
          <w:sz w:val="28"/>
          <w:szCs w:val="28"/>
        </w:rPr>
        <w:t>П</w:t>
      </w:r>
      <w:r>
        <w:rPr>
          <w:sz w:val="28"/>
          <w:szCs w:val="28"/>
        </w:rPr>
        <w:t xml:space="preserve">еречне </w:t>
      </w:r>
      <w:r w:rsidRPr="009D5E03">
        <w:rPr>
          <w:sz w:val="28"/>
          <w:szCs w:val="28"/>
        </w:rPr>
        <w:t>мероприяти</w:t>
      </w:r>
      <w:r>
        <w:rPr>
          <w:sz w:val="28"/>
          <w:szCs w:val="28"/>
        </w:rPr>
        <w:t>й</w:t>
      </w:r>
      <w:r w:rsidRPr="009D5E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программы </w:t>
      </w:r>
      <w:r w:rsidRPr="009D5E03">
        <w:rPr>
          <w:sz w:val="28"/>
          <w:szCs w:val="28"/>
        </w:rPr>
        <w:t>«Создание условий для эффективного выполнения полномочий органами местного самоуправления муниципального образования «Тамбовский сельсовет» на 2019 - 2020 годы»</w:t>
      </w:r>
      <w:r>
        <w:rPr>
          <w:sz w:val="28"/>
          <w:szCs w:val="28"/>
        </w:rPr>
        <w:t xml:space="preserve"> добавить мероприятие </w:t>
      </w:r>
      <w:r w:rsidRPr="009D5E03">
        <w:rPr>
          <w:sz w:val="28"/>
          <w:szCs w:val="28"/>
        </w:rPr>
        <w:t xml:space="preserve"> следующего содержания:</w:t>
      </w:r>
      <w:r>
        <w:rPr>
          <w:sz w:val="28"/>
          <w:szCs w:val="28"/>
        </w:rPr>
        <w:t xml:space="preserve"> «Расходы на проведение выборов и референдумов».</w:t>
      </w:r>
    </w:p>
    <w:p w:rsidR="00EB1A01" w:rsidRPr="00EB1A01" w:rsidRDefault="009D5E03" w:rsidP="00EB1A0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202B23">
        <w:rPr>
          <w:bCs/>
          <w:sz w:val="28"/>
          <w:szCs w:val="28"/>
        </w:rPr>
        <w:t xml:space="preserve">. </w:t>
      </w:r>
      <w:r w:rsidR="00EB1A01" w:rsidRPr="00EB1A01">
        <w:rPr>
          <w:bCs/>
          <w:sz w:val="28"/>
          <w:szCs w:val="28"/>
        </w:rPr>
        <w:t>Изложить Приложение №</w:t>
      </w:r>
      <w:r w:rsidR="002E4F44">
        <w:rPr>
          <w:bCs/>
          <w:sz w:val="28"/>
          <w:szCs w:val="28"/>
        </w:rPr>
        <w:t>1</w:t>
      </w:r>
      <w:r w:rsidR="00EB1A01" w:rsidRPr="00EB1A01">
        <w:rPr>
          <w:bCs/>
          <w:sz w:val="28"/>
          <w:szCs w:val="28"/>
        </w:rPr>
        <w:t xml:space="preserve"> муниципальной программы «Социально-экономического развития муниципального образования «Тамбовс</w:t>
      </w:r>
      <w:r w:rsidR="00EB1A01">
        <w:rPr>
          <w:bCs/>
          <w:sz w:val="28"/>
          <w:szCs w:val="28"/>
        </w:rPr>
        <w:t>кий сельсовет» на 2019 - 2021</w:t>
      </w:r>
      <w:r w:rsidR="00EB1A01" w:rsidRPr="00EB1A01">
        <w:rPr>
          <w:bCs/>
          <w:sz w:val="28"/>
          <w:szCs w:val="28"/>
        </w:rPr>
        <w:t xml:space="preserve"> годы» в редакции Приложения №</w:t>
      </w:r>
      <w:r w:rsidR="002E4F44">
        <w:rPr>
          <w:bCs/>
          <w:sz w:val="28"/>
          <w:szCs w:val="28"/>
        </w:rPr>
        <w:t>2</w:t>
      </w:r>
      <w:r w:rsidR="00EB1A01" w:rsidRPr="00EB1A01">
        <w:rPr>
          <w:bCs/>
          <w:sz w:val="28"/>
          <w:szCs w:val="28"/>
        </w:rPr>
        <w:t xml:space="preserve"> к настоящему постановлению.</w:t>
      </w:r>
    </w:p>
    <w:p w:rsidR="00202B23" w:rsidRDefault="00183BF8" w:rsidP="00202B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2B23">
        <w:rPr>
          <w:sz w:val="28"/>
          <w:szCs w:val="28"/>
        </w:rPr>
        <w:t>. Настоящее постановление вступает в силу после его официального обнародования и применяется к правоотношениям, возникшим с момента подписания.</w:t>
      </w:r>
    </w:p>
    <w:p w:rsidR="00025DD8" w:rsidRDefault="00183BF8" w:rsidP="00025D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02B23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025DD8" w:rsidRPr="00BE5625" w:rsidRDefault="00025DD8" w:rsidP="00202B23">
      <w:pPr>
        <w:ind w:firstLine="709"/>
        <w:jc w:val="both"/>
        <w:rPr>
          <w:sz w:val="28"/>
          <w:szCs w:val="28"/>
        </w:rPr>
      </w:pPr>
    </w:p>
    <w:p w:rsidR="00202B23" w:rsidRDefault="00202B23" w:rsidP="00282E6A">
      <w:pPr>
        <w:jc w:val="both"/>
        <w:rPr>
          <w:sz w:val="28"/>
          <w:szCs w:val="28"/>
        </w:rPr>
      </w:pPr>
      <w:r w:rsidRPr="00BE5625">
        <w:rPr>
          <w:sz w:val="28"/>
          <w:szCs w:val="28"/>
        </w:rPr>
        <w:t>Глава Администрации</w:t>
      </w:r>
      <w:r w:rsidR="00264609">
        <w:rPr>
          <w:sz w:val="28"/>
          <w:szCs w:val="28"/>
        </w:rPr>
        <w:tab/>
      </w:r>
      <w:r w:rsidR="00264609">
        <w:rPr>
          <w:sz w:val="28"/>
          <w:szCs w:val="28"/>
        </w:rPr>
        <w:tab/>
      </w:r>
      <w:r w:rsidR="00264609">
        <w:rPr>
          <w:sz w:val="28"/>
          <w:szCs w:val="28"/>
        </w:rPr>
        <w:tab/>
      </w:r>
      <w:r w:rsidR="00264609">
        <w:rPr>
          <w:sz w:val="28"/>
          <w:szCs w:val="28"/>
        </w:rPr>
        <w:tab/>
      </w:r>
      <w:r w:rsidR="00264609">
        <w:rPr>
          <w:sz w:val="28"/>
          <w:szCs w:val="28"/>
        </w:rPr>
        <w:tab/>
      </w:r>
      <w:r w:rsidR="00264609">
        <w:rPr>
          <w:sz w:val="28"/>
          <w:szCs w:val="28"/>
        </w:rPr>
        <w:tab/>
      </w:r>
      <w:r w:rsidR="00264609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А.Б. Харасаев</w:t>
      </w:r>
    </w:p>
    <w:p w:rsidR="00D57171" w:rsidRPr="00D57171" w:rsidRDefault="00D57171" w:rsidP="00D57171">
      <w:pPr>
        <w:ind w:firstLine="709"/>
        <w:jc w:val="center"/>
        <w:rPr>
          <w:rFonts w:eastAsia="Calibri"/>
          <w:b/>
          <w:sz w:val="28"/>
          <w:szCs w:val="28"/>
          <w:bdr w:val="none" w:sz="0" w:space="0" w:color="auto" w:frame="1"/>
        </w:rPr>
      </w:pPr>
      <w:r w:rsidRPr="00D57171">
        <w:rPr>
          <w:rFonts w:eastAsia="Calibri"/>
          <w:b/>
          <w:sz w:val="28"/>
          <w:szCs w:val="28"/>
          <w:bdr w:val="none" w:sz="0" w:space="0" w:color="auto" w:frame="1"/>
        </w:rPr>
        <w:lastRenderedPageBreak/>
        <w:t>Паспорт</w:t>
      </w:r>
    </w:p>
    <w:p w:rsidR="00D57171" w:rsidRPr="00D57171" w:rsidRDefault="00D57171" w:rsidP="00D57171">
      <w:pPr>
        <w:ind w:firstLine="709"/>
        <w:jc w:val="center"/>
        <w:rPr>
          <w:rFonts w:eastAsia="Calibri"/>
          <w:b/>
          <w:sz w:val="28"/>
          <w:szCs w:val="28"/>
          <w:bdr w:val="none" w:sz="0" w:space="0" w:color="auto" w:frame="1"/>
        </w:rPr>
      </w:pPr>
      <w:r w:rsidRPr="00D57171">
        <w:rPr>
          <w:rFonts w:eastAsia="Calibri"/>
          <w:b/>
          <w:sz w:val="28"/>
          <w:szCs w:val="28"/>
          <w:bdr w:val="none" w:sz="0" w:space="0" w:color="auto" w:frame="1"/>
        </w:rPr>
        <w:t>целевой муниципальной программы</w:t>
      </w:r>
    </w:p>
    <w:p w:rsidR="00D57171" w:rsidRPr="00D57171" w:rsidRDefault="00D57171" w:rsidP="00D57171">
      <w:pPr>
        <w:ind w:firstLine="709"/>
        <w:jc w:val="center"/>
        <w:rPr>
          <w:rFonts w:eastAsia="Calibri"/>
          <w:b/>
          <w:sz w:val="28"/>
          <w:szCs w:val="28"/>
          <w:bdr w:val="none" w:sz="0" w:space="0" w:color="auto" w:frame="1"/>
        </w:rPr>
      </w:pPr>
      <w:r w:rsidRPr="00D57171">
        <w:rPr>
          <w:rFonts w:eastAsia="Calibri"/>
          <w:b/>
          <w:sz w:val="28"/>
          <w:szCs w:val="28"/>
          <w:bdr w:val="none" w:sz="0" w:space="0" w:color="auto" w:frame="1"/>
        </w:rPr>
        <w:t>«Создание условий для эффективного выполнения полномочий органами местного самоуправления муниципального образования «Тамбовский сельсовет» на 2019-2020 годы»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66"/>
        <w:gridCol w:w="6305"/>
      </w:tblGrid>
      <w:tr w:rsidR="00D57171" w:rsidRPr="00D57171" w:rsidTr="00B831F1">
        <w:trPr>
          <w:trHeight w:val="1217"/>
        </w:trPr>
        <w:tc>
          <w:tcPr>
            <w:tcW w:w="3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</w:pPr>
            <w:r w:rsidRPr="00D57171">
              <w:rPr>
                <w:bdr w:val="none" w:sz="0" w:space="0" w:color="auto" w:frame="1"/>
              </w:rPr>
              <w:t>Наименование Программы</w:t>
            </w:r>
          </w:p>
        </w:tc>
        <w:tc>
          <w:tcPr>
            <w:tcW w:w="6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keepNext/>
              <w:widowControl w:val="0"/>
              <w:jc w:val="both"/>
              <w:rPr>
                <w:rFonts w:eastAsia="Calibri"/>
                <w:lang w:eastAsia="en-US"/>
              </w:rPr>
            </w:pPr>
            <w:r w:rsidRPr="00D57171">
              <w:rPr>
                <w:rFonts w:eastAsia="Calibri"/>
                <w:lang w:eastAsia="en-US"/>
              </w:rPr>
              <w:t>«Создание условий для эффективного выполнения полномочий органами местного самоуправления муниципального образования «Тамбовский сельсовет» на 2019-2020 годы» (далее – Программа)</w:t>
            </w:r>
          </w:p>
        </w:tc>
      </w:tr>
      <w:tr w:rsidR="00D57171" w:rsidRPr="00D57171" w:rsidTr="00B831F1">
        <w:tc>
          <w:tcPr>
            <w:tcW w:w="3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  <w:rPr>
                <w:bdr w:val="none" w:sz="0" w:space="0" w:color="auto" w:frame="1"/>
              </w:rPr>
            </w:pPr>
            <w:r w:rsidRPr="00D57171">
              <w:rPr>
                <w:bdr w:val="none" w:sz="0" w:space="0" w:color="auto" w:frame="1"/>
              </w:rPr>
              <w:t>Основание для разработки программы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  <w:jc w:val="both"/>
              <w:rPr>
                <w:rFonts w:eastAsia="Calibri"/>
                <w:bdr w:val="none" w:sz="0" w:space="0" w:color="auto" w:frame="1"/>
                <w:lang w:eastAsia="en-US"/>
              </w:rPr>
            </w:pPr>
            <w:r w:rsidRPr="00D57171">
              <w:rPr>
                <w:rFonts w:eastAsia="Calibri"/>
                <w:bdr w:val="none" w:sz="0" w:space="0" w:color="auto" w:frame="1"/>
                <w:lang w:eastAsia="en-US"/>
              </w:rPr>
              <w:t>Распоряжение Администрации муниципального образования «Тамбовский сельсовет» № 16-Р от 25.03.2015г. «О перечне муниципальных программ»</w:t>
            </w:r>
          </w:p>
        </w:tc>
      </w:tr>
      <w:tr w:rsidR="00D57171" w:rsidRPr="00D57171" w:rsidTr="00B831F1">
        <w:tc>
          <w:tcPr>
            <w:tcW w:w="3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</w:pPr>
            <w:r w:rsidRPr="00D57171">
              <w:rPr>
                <w:bdr w:val="none" w:sz="0" w:space="0" w:color="auto" w:frame="1"/>
              </w:rPr>
              <w:t>Заказчик Программы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  <w:jc w:val="both"/>
            </w:pPr>
            <w:r w:rsidRPr="00D57171">
              <w:rPr>
                <w:bdr w:val="none" w:sz="0" w:space="0" w:color="auto" w:frame="1"/>
              </w:rPr>
              <w:t>Администрация муниципального образования «Тамбовский сельсовет» </w:t>
            </w:r>
          </w:p>
        </w:tc>
      </w:tr>
      <w:tr w:rsidR="00D57171" w:rsidRPr="00D57171" w:rsidTr="00B831F1">
        <w:tc>
          <w:tcPr>
            <w:tcW w:w="3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</w:pPr>
            <w:r w:rsidRPr="00D57171">
              <w:rPr>
                <w:bdr w:val="none" w:sz="0" w:space="0" w:color="auto" w:frame="1"/>
              </w:rPr>
              <w:t>Разработчик Программы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  <w:jc w:val="both"/>
            </w:pPr>
            <w:r w:rsidRPr="00D57171">
              <w:rPr>
                <w:bdr w:val="none" w:sz="0" w:space="0" w:color="auto" w:frame="1"/>
              </w:rPr>
              <w:t>Администрация муниципального образования «Тамбовский сельсовет» </w:t>
            </w:r>
          </w:p>
        </w:tc>
      </w:tr>
      <w:tr w:rsidR="00D57171" w:rsidRPr="00D57171" w:rsidTr="00B831F1">
        <w:trPr>
          <w:trHeight w:val="897"/>
        </w:trPr>
        <w:tc>
          <w:tcPr>
            <w:tcW w:w="3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autoSpaceDE w:val="0"/>
              <w:autoSpaceDN w:val="0"/>
              <w:adjustRightInd w:val="0"/>
              <w:rPr>
                <w:rFonts w:eastAsia="Calibri"/>
                <w:bdr w:val="none" w:sz="0" w:space="0" w:color="auto" w:frame="1"/>
                <w:lang w:eastAsia="en-US"/>
              </w:rPr>
            </w:pPr>
            <w:r w:rsidRPr="00D57171">
              <w:rPr>
                <w:rFonts w:eastAsia="Calibri"/>
                <w:lang w:eastAsia="en-US"/>
              </w:rPr>
              <w:t>Исполнители основных мероприятий муниципальной программы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  <w:rPr>
                <w:rFonts w:eastAsia="Calibri"/>
                <w:bdr w:val="none" w:sz="0" w:space="0" w:color="auto" w:frame="1"/>
                <w:lang w:eastAsia="en-US"/>
              </w:rPr>
            </w:pPr>
            <w:r w:rsidRPr="00D57171">
              <w:rPr>
                <w:rFonts w:eastAsia="Calibri"/>
                <w:bdr w:val="none" w:sz="0" w:space="0" w:color="auto" w:frame="1"/>
                <w:lang w:eastAsia="en-US"/>
              </w:rPr>
              <w:t>- Администрация муниципального образования «Тамбовский сельсовет»</w:t>
            </w:r>
          </w:p>
          <w:p w:rsidR="00D57171" w:rsidRPr="00D57171" w:rsidRDefault="00D57171" w:rsidP="00D57171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eastAsia="Calibri"/>
                <w:sz w:val="20"/>
                <w:bdr w:val="none" w:sz="0" w:space="0" w:color="auto" w:frame="1"/>
                <w:lang w:eastAsia="en-US"/>
              </w:rPr>
            </w:pPr>
          </w:p>
        </w:tc>
      </w:tr>
      <w:tr w:rsidR="00D57171" w:rsidRPr="00D57171" w:rsidTr="00B831F1">
        <w:tc>
          <w:tcPr>
            <w:tcW w:w="3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</w:pPr>
            <w:r w:rsidRPr="00D57171">
              <w:rPr>
                <w:bdr w:val="none" w:sz="0" w:space="0" w:color="auto" w:frame="1"/>
              </w:rPr>
              <w:t>Цели и задачи Программы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  <w:ind w:firstLine="540"/>
              <w:jc w:val="both"/>
              <w:rPr>
                <w:i/>
                <w:bdr w:val="none" w:sz="0" w:space="0" w:color="auto" w:frame="1"/>
              </w:rPr>
            </w:pPr>
            <w:r w:rsidRPr="00D57171">
              <w:rPr>
                <w:i/>
                <w:u w:val="single"/>
                <w:bdr w:val="none" w:sz="0" w:space="0" w:color="auto" w:frame="1"/>
              </w:rPr>
              <w:t>Цель:</w:t>
            </w:r>
          </w:p>
          <w:p w:rsidR="00D57171" w:rsidRPr="00D57171" w:rsidRDefault="00D57171" w:rsidP="00D57171">
            <w:pPr>
              <w:spacing w:line="273" w:lineRule="atLeast"/>
              <w:jc w:val="both"/>
            </w:pPr>
            <w:r w:rsidRPr="00D57171">
              <w:t>Создание оптимальных условий для развития и совершенствования муниципального управления.</w:t>
            </w:r>
          </w:p>
          <w:p w:rsidR="00D57171" w:rsidRPr="00D57171" w:rsidRDefault="00D57171" w:rsidP="00D57171">
            <w:pPr>
              <w:spacing w:line="273" w:lineRule="atLeast"/>
              <w:ind w:firstLine="540"/>
              <w:jc w:val="both"/>
              <w:rPr>
                <w:i/>
                <w:u w:val="single"/>
                <w:bdr w:val="none" w:sz="0" w:space="0" w:color="auto" w:frame="1"/>
              </w:rPr>
            </w:pPr>
            <w:r w:rsidRPr="00D57171">
              <w:rPr>
                <w:i/>
                <w:u w:val="single"/>
                <w:bdr w:val="none" w:sz="0" w:space="0" w:color="auto" w:frame="1"/>
              </w:rPr>
              <w:t xml:space="preserve">Задачи: </w:t>
            </w:r>
          </w:p>
          <w:p w:rsidR="00D57171" w:rsidRPr="00D57171" w:rsidRDefault="00D57171" w:rsidP="00D57171">
            <w:pPr>
              <w:spacing w:line="273" w:lineRule="atLeast"/>
              <w:jc w:val="both"/>
            </w:pPr>
            <w:r w:rsidRPr="00D57171">
              <w:t xml:space="preserve">Обеспечение деятельности Администрации муниципального образования «Тамбовский сельсовет» </w:t>
            </w:r>
          </w:p>
        </w:tc>
      </w:tr>
      <w:tr w:rsidR="00D57171" w:rsidRPr="00D57171" w:rsidTr="00B831F1">
        <w:tc>
          <w:tcPr>
            <w:tcW w:w="3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</w:pPr>
            <w:r w:rsidRPr="00D57171">
              <w:rPr>
                <w:bdr w:val="none" w:sz="0" w:space="0" w:color="auto" w:frame="1"/>
              </w:rPr>
              <w:t>Сроки реализации Программы</w:t>
            </w:r>
          </w:p>
        </w:tc>
        <w:tc>
          <w:tcPr>
            <w:tcW w:w="6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  <w:ind w:firstLine="540"/>
              <w:jc w:val="center"/>
            </w:pPr>
            <w:r w:rsidRPr="00D57171">
              <w:rPr>
                <w:bdr w:val="none" w:sz="0" w:space="0" w:color="auto" w:frame="1"/>
              </w:rPr>
              <w:t>2019 - 2020 г.г.</w:t>
            </w:r>
          </w:p>
        </w:tc>
      </w:tr>
      <w:tr w:rsidR="00D57171" w:rsidRPr="00D57171" w:rsidTr="00B831F1">
        <w:trPr>
          <w:trHeight w:val="1960"/>
        </w:trPr>
        <w:tc>
          <w:tcPr>
            <w:tcW w:w="3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</w:pPr>
            <w:r w:rsidRPr="00D57171">
              <w:rPr>
                <w:bdr w:val="none" w:sz="0" w:space="0" w:color="auto" w:frame="1"/>
              </w:rPr>
              <w:t>Объемы и источники финансирования Программы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pPr w:leftFromText="180" w:rightFromText="180" w:horzAnchor="margin" w:tblpY="22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948"/>
              <w:gridCol w:w="1444"/>
              <w:gridCol w:w="1276"/>
              <w:gridCol w:w="1276"/>
            </w:tblGrid>
            <w:tr w:rsidR="00D57171" w:rsidRPr="00D57171" w:rsidTr="0067785C">
              <w:trPr>
                <w:trHeight w:val="660"/>
              </w:trPr>
              <w:tc>
                <w:tcPr>
                  <w:tcW w:w="19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7171" w:rsidRPr="00D57171" w:rsidRDefault="00D57171" w:rsidP="00D57171">
                  <w:pPr>
                    <w:jc w:val="center"/>
                  </w:pPr>
                  <w:r w:rsidRPr="00D57171">
                    <w:rPr>
                      <w:bdr w:val="none" w:sz="0" w:space="0" w:color="auto" w:frame="1"/>
                    </w:rPr>
                    <w:t>ВСЕГО (тыс. руб.)</w:t>
                  </w:r>
                </w:p>
              </w:tc>
              <w:tc>
                <w:tcPr>
                  <w:tcW w:w="144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7171" w:rsidRPr="00D57171" w:rsidRDefault="00D57171" w:rsidP="00D57171">
                  <w:pPr>
                    <w:jc w:val="center"/>
                  </w:pPr>
                  <w:r w:rsidRPr="00D57171">
                    <w:rPr>
                      <w:bdr w:val="none" w:sz="0" w:space="0" w:color="auto" w:frame="1"/>
                    </w:rPr>
                    <w:t>2019-2020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7171" w:rsidRPr="00D57171" w:rsidRDefault="00D57171" w:rsidP="00D57171">
                  <w:pPr>
                    <w:jc w:val="center"/>
                  </w:pPr>
                  <w:r w:rsidRPr="00D57171">
                    <w:rPr>
                      <w:bdr w:val="none" w:sz="0" w:space="0" w:color="auto" w:frame="1"/>
                    </w:rPr>
                    <w:t>2019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7171" w:rsidRPr="00D57171" w:rsidRDefault="00D57171" w:rsidP="00D57171">
                  <w:pPr>
                    <w:jc w:val="center"/>
                  </w:pPr>
                  <w:r w:rsidRPr="00D57171">
                    <w:rPr>
                      <w:bdr w:val="none" w:sz="0" w:space="0" w:color="auto" w:frame="1"/>
                    </w:rPr>
                    <w:t>2020</w:t>
                  </w:r>
                </w:p>
              </w:tc>
            </w:tr>
            <w:tr w:rsidR="00D57171" w:rsidRPr="00D57171" w:rsidTr="0067785C">
              <w:tc>
                <w:tcPr>
                  <w:tcW w:w="19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7171" w:rsidRPr="00D57171" w:rsidRDefault="00D57171" w:rsidP="00D57171">
                  <w:pPr>
                    <w:jc w:val="center"/>
                  </w:pPr>
                  <w:r w:rsidRPr="00D57171">
                    <w:rPr>
                      <w:rFonts w:eastAsia="Calibri"/>
                      <w:lang w:eastAsia="en-US"/>
                    </w:rPr>
                    <w:t>Бюджет МО «Тамбовский сельсовет»</w:t>
                  </w:r>
                </w:p>
              </w:tc>
              <w:tc>
                <w:tcPr>
                  <w:tcW w:w="144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7171" w:rsidRPr="00D57171" w:rsidRDefault="00D57171" w:rsidP="00D57171">
                  <w:pPr>
                    <w:jc w:val="center"/>
                  </w:pPr>
                  <w:r w:rsidRPr="00D57171">
                    <w:t>14 428,61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7171" w:rsidRPr="00D57171" w:rsidRDefault="00D57171" w:rsidP="00D57171">
                  <w:pPr>
                    <w:jc w:val="center"/>
                  </w:pPr>
                  <w:r w:rsidRPr="00D57171">
                    <w:t>7309,81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7171" w:rsidRPr="00D57171" w:rsidRDefault="00D57171" w:rsidP="00D57171">
                  <w:pPr>
                    <w:jc w:val="center"/>
                  </w:pPr>
                  <w:r w:rsidRPr="00D57171">
                    <w:t>7118,80</w:t>
                  </w:r>
                </w:p>
              </w:tc>
            </w:tr>
          </w:tbl>
          <w:p w:rsidR="00D57171" w:rsidRPr="00D57171" w:rsidRDefault="00D57171" w:rsidP="00D57171">
            <w:pPr>
              <w:spacing w:line="273" w:lineRule="atLeast"/>
              <w:jc w:val="both"/>
            </w:pPr>
          </w:p>
        </w:tc>
      </w:tr>
      <w:tr w:rsidR="00D57171" w:rsidRPr="00D57171" w:rsidTr="00B831F1">
        <w:tc>
          <w:tcPr>
            <w:tcW w:w="32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</w:pPr>
            <w:r w:rsidRPr="00D57171">
              <w:rPr>
                <w:bdr w:val="none" w:sz="0" w:space="0" w:color="auto" w:frame="1"/>
              </w:rPr>
              <w:t>Показатели социально-экономической эффективности Программы (индикаторы)</w:t>
            </w:r>
          </w:p>
        </w:tc>
        <w:tc>
          <w:tcPr>
            <w:tcW w:w="6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ind w:left="33"/>
              <w:jc w:val="both"/>
              <w:rPr>
                <w:rFonts w:eastAsia="Calibri"/>
                <w:lang w:eastAsia="en-US"/>
              </w:rPr>
            </w:pPr>
            <w:r w:rsidRPr="00D57171">
              <w:rPr>
                <w:rFonts w:eastAsia="Calibri"/>
                <w:lang w:eastAsia="en-US"/>
              </w:rPr>
              <w:t>-  отсутствие замечаний в сфере финансового обеспечения деятельности Главы сельского поселения, аппарата администрации.</w:t>
            </w:r>
          </w:p>
          <w:p w:rsidR="00D57171" w:rsidRPr="00D57171" w:rsidRDefault="00D57171" w:rsidP="00D57171">
            <w:pPr>
              <w:ind w:left="33"/>
              <w:jc w:val="both"/>
              <w:rPr>
                <w:rFonts w:eastAsia="Calibri"/>
                <w:lang w:eastAsia="en-US"/>
              </w:rPr>
            </w:pPr>
            <w:r w:rsidRPr="00D57171">
              <w:rPr>
                <w:rFonts w:eastAsia="Calibri"/>
                <w:lang w:eastAsia="en-US"/>
              </w:rPr>
              <w:t>-  обеспеченность материально-техническими ресурсами деятельности Главы сельского поселения и органов местного самоуправления.</w:t>
            </w:r>
          </w:p>
          <w:p w:rsidR="00D57171" w:rsidRPr="00D57171" w:rsidRDefault="00D57171" w:rsidP="00D57171">
            <w:pPr>
              <w:ind w:left="33"/>
              <w:jc w:val="both"/>
              <w:rPr>
                <w:rFonts w:eastAsia="Calibri"/>
                <w:lang w:eastAsia="en-US"/>
              </w:rPr>
            </w:pPr>
            <w:r w:rsidRPr="00D57171">
              <w:rPr>
                <w:rFonts w:eastAsia="Calibri"/>
                <w:lang w:eastAsia="en-US"/>
              </w:rPr>
              <w:t>-  уровень исполнения полномочий в рамках вопросов местного значения.</w:t>
            </w:r>
          </w:p>
          <w:p w:rsidR="00D57171" w:rsidRPr="00D57171" w:rsidRDefault="00D57171" w:rsidP="00D57171">
            <w:pPr>
              <w:ind w:left="33"/>
              <w:jc w:val="both"/>
            </w:pPr>
            <w:r w:rsidRPr="00D57171">
              <w:rPr>
                <w:rFonts w:eastAsia="Calibri"/>
                <w:lang w:eastAsia="en-US"/>
              </w:rPr>
              <w:t>-  обеспечения  соблюдения  и защиты избирательных прав, а также права  на  участие  в референдуме  граждан  Российской   Федерации   на территории муниципального образования</w:t>
            </w:r>
          </w:p>
        </w:tc>
      </w:tr>
      <w:tr w:rsidR="00D57171" w:rsidRPr="00D57171" w:rsidTr="00B831F1">
        <w:tc>
          <w:tcPr>
            <w:tcW w:w="32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  <w:rPr>
                <w:bdr w:val="none" w:sz="0" w:space="0" w:color="auto" w:frame="1"/>
              </w:rPr>
            </w:pPr>
          </w:p>
        </w:tc>
        <w:tc>
          <w:tcPr>
            <w:tcW w:w="6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171" w:rsidRPr="00D57171" w:rsidRDefault="00D57171" w:rsidP="00D57171">
            <w:pPr>
              <w:spacing w:line="273" w:lineRule="atLeast"/>
              <w:jc w:val="both"/>
              <w:rPr>
                <w:bdr w:val="none" w:sz="0" w:space="0" w:color="auto" w:frame="1"/>
              </w:rPr>
            </w:pPr>
          </w:p>
        </w:tc>
      </w:tr>
      <w:tr w:rsidR="00D57171" w:rsidRPr="00D57171" w:rsidTr="00B83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278"/>
        </w:trPr>
        <w:tc>
          <w:tcPr>
            <w:tcW w:w="3266" w:type="dxa"/>
          </w:tcPr>
          <w:p w:rsidR="00D57171" w:rsidRPr="00D57171" w:rsidRDefault="00D57171" w:rsidP="00D57171">
            <w:pPr>
              <w:spacing w:line="273" w:lineRule="atLeast"/>
              <w:rPr>
                <w:bdr w:val="none" w:sz="0" w:space="0" w:color="auto" w:frame="1"/>
              </w:rPr>
            </w:pPr>
            <w:r w:rsidRPr="00D57171">
              <w:rPr>
                <w:rFonts w:eastAsia="Calibri"/>
                <w:lang w:eastAsia="en-US"/>
              </w:rPr>
              <w:t>Ожидаемые конечные результаты Программы</w:t>
            </w:r>
          </w:p>
        </w:tc>
        <w:tc>
          <w:tcPr>
            <w:tcW w:w="6305" w:type="dxa"/>
            <w:tcBorders>
              <w:top w:val="single" w:sz="4" w:space="0" w:color="auto"/>
            </w:tcBorders>
          </w:tcPr>
          <w:p w:rsidR="00D57171" w:rsidRPr="00D57171" w:rsidRDefault="00D57171" w:rsidP="00D57171">
            <w:pPr>
              <w:jc w:val="both"/>
              <w:rPr>
                <w:rFonts w:eastAsia="Calibri"/>
                <w:szCs w:val="28"/>
                <w:bdr w:val="none" w:sz="0" w:space="0" w:color="auto" w:frame="1"/>
              </w:rPr>
            </w:pPr>
            <w:r w:rsidRPr="00D57171">
              <w:rPr>
                <w:rFonts w:eastAsia="Calibri"/>
                <w:szCs w:val="28"/>
                <w:bdr w:val="none" w:sz="0" w:space="0" w:color="auto" w:frame="1"/>
              </w:rPr>
              <w:t>-  обеспечение достижения целей, эффективного решения задач и выполнение показателей программы</w:t>
            </w:r>
          </w:p>
          <w:p w:rsidR="00D57171" w:rsidRPr="00D57171" w:rsidRDefault="00D57171" w:rsidP="00D57171">
            <w:pPr>
              <w:jc w:val="both"/>
              <w:rPr>
                <w:rFonts w:eastAsia="Calibri"/>
                <w:szCs w:val="28"/>
                <w:bdr w:val="none" w:sz="0" w:space="0" w:color="auto" w:frame="1"/>
              </w:rPr>
            </w:pPr>
            <w:r w:rsidRPr="00D57171">
              <w:rPr>
                <w:rFonts w:eastAsia="Calibri"/>
                <w:szCs w:val="28"/>
                <w:bdr w:val="none" w:sz="0" w:space="0" w:color="auto" w:frame="1"/>
              </w:rPr>
              <w:t>-  повышение эффективности и результативности муниципального управления</w:t>
            </w:r>
          </w:p>
        </w:tc>
      </w:tr>
      <w:tr w:rsidR="00D57171" w:rsidRPr="00D57171" w:rsidTr="00B83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760"/>
        </w:trPr>
        <w:tc>
          <w:tcPr>
            <w:tcW w:w="3266" w:type="dxa"/>
          </w:tcPr>
          <w:p w:rsidR="00D57171" w:rsidRPr="00D57171" w:rsidRDefault="00D57171" w:rsidP="00D57171">
            <w:pPr>
              <w:rPr>
                <w:rFonts w:eastAsia="Calibri"/>
                <w:lang w:eastAsia="en-US"/>
              </w:rPr>
            </w:pPr>
            <w:r w:rsidRPr="00D57171">
              <w:rPr>
                <w:rFonts w:eastAsia="Calibri"/>
                <w:lang w:eastAsia="en-US"/>
              </w:rPr>
              <w:t>Система организации контроля за исполнением Программы</w:t>
            </w:r>
          </w:p>
        </w:tc>
        <w:tc>
          <w:tcPr>
            <w:tcW w:w="6305" w:type="dxa"/>
          </w:tcPr>
          <w:p w:rsidR="00D57171" w:rsidRPr="00D57171" w:rsidRDefault="00D57171" w:rsidP="00D57171">
            <w:pPr>
              <w:rPr>
                <w:rFonts w:eastAsia="Calibri"/>
                <w:lang w:eastAsia="en-US"/>
              </w:rPr>
            </w:pPr>
            <w:r w:rsidRPr="00D57171">
              <w:rPr>
                <w:rFonts w:eastAsia="Calibri"/>
                <w:bdr w:val="none" w:sz="0" w:space="0" w:color="auto" w:frame="1"/>
                <w:lang w:eastAsia="en-US"/>
              </w:rPr>
              <w:t>Администрация муниципального образования «Тамбовский сельсовет» </w:t>
            </w:r>
          </w:p>
        </w:tc>
      </w:tr>
    </w:tbl>
    <w:p w:rsidR="00B831F1" w:rsidRPr="00B831F1" w:rsidRDefault="00B831F1" w:rsidP="00B831F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B831F1">
        <w:rPr>
          <w:rFonts w:eastAsia="Calibri"/>
          <w:b/>
          <w:sz w:val="28"/>
          <w:szCs w:val="28"/>
          <w:lang w:eastAsia="en-US"/>
        </w:rPr>
        <w:lastRenderedPageBreak/>
        <w:t>6. Перечень мероприятий муниципальной программы</w:t>
      </w:r>
    </w:p>
    <w:p w:rsidR="00B831F1" w:rsidRPr="00B831F1" w:rsidRDefault="00B831F1" w:rsidP="00B831F1">
      <w:pPr>
        <w:shd w:val="clear" w:color="auto" w:fill="FFFFFF"/>
        <w:spacing w:line="273" w:lineRule="atLeast"/>
        <w:jc w:val="center"/>
        <w:rPr>
          <w:sz w:val="28"/>
          <w:szCs w:val="28"/>
        </w:rPr>
      </w:pPr>
    </w:p>
    <w:p w:rsidR="00B831F1" w:rsidRPr="00B831F1" w:rsidRDefault="00B831F1" w:rsidP="00B831F1">
      <w:pPr>
        <w:shd w:val="clear" w:color="auto" w:fill="FFFFFF"/>
        <w:spacing w:line="273" w:lineRule="atLeast"/>
        <w:ind w:firstLine="540"/>
        <w:jc w:val="both"/>
        <w:rPr>
          <w:sz w:val="28"/>
          <w:szCs w:val="28"/>
        </w:rPr>
      </w:pPr>
      <w:r w:rsidRPr="00B831F1">
        <w:rPr>
          <w:sz w:val="28"/>
          <w:szCs w:val="28"/>
          <w:bdr w:val="none" w:sz="0" w:space="0" w:color="auto" w:frame="1"/>
        </w:rPr>
        <w:t>В рамках данной Программы предусмотрены мероприятия, направленные на решение следующих задач:</w:t>
      </w:r>
    </w:p>
    <w:p w:rsidR="00B831F1" w:rsidRPr="00B831F1" w:rsidRDefault="00B831F1" w:rsidP="00B831F1">
      <w:pPr>
        <w:jc w:val="both"/>
        <w:rPr>
          <w:rFonts w:eastAsia="Calibri"/>
          <w:sz w:val="28"/>
          <w:szCs w:val="28"/>
          <w:lang w:eastAsia="en-US"/>
        </w:rPr>
      </w:pPr>
      <w:r w:rsidRPr="00B831F1">
        <w:rPr>
          <w:rFonts w:eastAsia="Calibri"/>
          <w:sz w:val="28"/>
          <w:szCs w:val="28"/>
          <w:lang w:eastAsia="en-US"/>
        </w:rPr>
        <w:t>-  финансовое обеспечение деятельности аппарата органов местного самоуправления;</w:t>
      </w:r>
    </w:p>
    <w:p w:rsidR="00B831F1" w:rsidRPr="00B831F1" w:rsidRDefault="00B831F1" w:rsidP="00B831F1">
      <w:pPr>
        <w:jc w:val="both"/>
        <w:rPr>
          <w:rFonts w:eastAsia="Calibri"/>
          <w:sz w:val="28"/>
          <w:szCs w:val="28"/>
          <w:lang w:eastAsia="en-US"/>
        </w:rPr>
      </w:pPr>
      <w:r w:rsidRPr="00B831F1">
        <w:rPr>
          <w:rFonts w:eastAsia="Calibri"/>
          <w:sz w:val="28"/>
          <w:szCs w:val="28"/>
          <w:lang w:eastAsia="en-US"/>
        </w:rPr>
        <w:t>-  материально-техническое обеспечение деятельности органов местного самоуправления;</w:t>
      </w:r>
    </w:p>
    <w:p w:rsidR="00B831F1" w:rsidRPr="00B831F1" w:rsidRDefault="00B831F1" w:rsidP="00B831F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B831F1">
        <w:rPr>
          <w:rFonts w:eastAsia="Calibri"/>
          <w:sz w:val="28"/>
          <w:szCs w:val="28"/>
        </w:rPr>
        <w:t xml:space="preserve">-  осуществление полномочий органов местного самоуправления. </w:t>
      </w:r>
    </w:p>
    <w:p w:rsidR="00B831F1" w:rsidRDefault="00B831F1" w:rsidP="00B831F1">
      <w:pPr>
        <w:shd w:val="clear" w:color="auto" w:fill="FFFFFF"/>
        <w:spacing w:line="273" w:lineRule="atLeast"/>
        <w:jc w:val="both"/>
        <w:rPr>
          <w:rFonts w:eastAsia="Calibri"/>
          <w:sz w:val="28"/>
          <w:szCs w:val="28"/>
          <w:lang w:eastAsia="en-US"/>
        </w:rPr>
      </w:pPr>
      <w:r w:rsidRPr="00B831F1">
        <w:rPr>
          <w:rFonts w:eastAsia="Calibri"/>
          <w:sz w:val="28"/>
          <w:szCs w:val="28"/>
          <w:lang w:eastAsia="en-US"/>
        </w:rPr>
        <w:t>-  расходы на проведение выборов и референдумов.</w:t>
      </w:r>
    </w:p>
    <w:p w:rsidR="00B831F1" w:rsidRPr="00B831F1" w:rsidRDefault="00B831F1" w:rsidP="00B831F1">
      <w:pPr>
        <w:shd w:val="clear" w:color="auto" w:fill="FFFFFF"/>
        <w:spacing w:line="273" w:lineRule="atLeast"/>
        <w:jc w:val="both"/>
        <w:rPr>
          <w:rFonts w:eastAsia="Calibri"/>
          <w:sz w:val="12"/>
          <w:szCs w:val="28"/>
          <w:lang w:eastAsia="en-US"/>
        </w:rPr>
      </w:pPr>
    </w:p>
    <w:p w:rsidR="00B831F1" w:rsidRPr="00B831F1" w:rsidRDefault="007862EE" w:rsidP="00B831F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hyperlink r:id="rId8" w:history="1">
        <w:r w:rsidR="00B831F1" w:rsidRPr="00B831F1">
          <w:rPr>
            <w:rFonts w:eastAsia="Calibri"/>
            <w:color w:val="000000"/>
            <w:sz w:val="28"/>
            <w:szCs w:val="28"/>
            <w:lang w:eastAsia="en-US"/>
          </w:rPr>
          <w:t>Перечень</w:t>
        </w:r>
      </w:hyperlink>
      <w:r w:rsidR="00B831F1" w:rsidRPr="00B831F1">
        <w:rPr>
          <w:rFonts w:eastAsia="Calibri"/>
          <w:sz w:val="28"/>
          <w:szCs w:val="28"/>
          <w:lang w:eastAsia="en-US"/>
        </w:rPr>
        <w:t xml:space="preserve"> мероприятий муниципальной программы приводится в Приложении № 1 к настоящей программе.</w:t>
      </w:r>
    </w:p>
    <w:p w:rsidR="00D57171" w:rsidRPr="00D57171" w:rsidRDefault="00D57171" w:rsidP="00D57171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D57171" w:rsidRPr="00CC1BA2" w:rsidRDefault="00D57171" w:rsidP="00282E6A">
      <w:pPr>
        <w:jc w:val="both"/>
        <w:rPr>
          <w:rFonts w:eastAsia="Calibri"/>
          <w:b/>
          <w:sz w:val="28"/>
          <w:szCs w:val="28"/>
          <w:lang w:eastAsia="en-US"/>
        </w:rPr>
      </w:pPr>
    </w:p>
    <w:sectPr w:rsidR="00D57171" w:rsidRPr="00CC1BA2" w:rsidSect="00025D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284" w:left="1701" w:header="2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655" w:rsidRDefault="00687655" w:rsidP="00F61FD4">
      <w:r>
        <w:separator/>
      </w:r>
    </w:p>
  </w:endnote>
  <w:endnote w:type="continuationSeparator" w:id="0">
    <w:p w:rsidR="00687655" w:rsidRDefault="00687655" w:rsidP="00F61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E6A" w:rsidRDefault="00282E6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E6A" w:rsidRDefault="00282E6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E6A" w:rsidRDefault="00282E6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655" w:rsidRDefault="00687655" w:rsidP="00F61FD4">
      <w:r>
        <w:separator/>
      </w:r>
    </w:p>
  </w:footnote>
  <w:footnote w:type="continuationSeparator" w:id="0">
    <w:p w:rsidR="00687655" w:rsidRDefault="00687655" w:rsidP="00F61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E6A" w:rsidRDefault="00282E6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FD4" w:rsidRPr="00282E6A" w:rsidRDefault="00F61FD4" w:rsidP="00282E6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E6A" w:rsidRDefault="00282E6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B6726"/>
    <w:multiLevelType w:val="hybridMultilevel"/>
    <w:tmpl w:val="BD2AA0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FA28B5"/>
    <w:multiLevelType w:val="hybridMultilevel"/>
    <w:tmpl w:val="CA84E2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DE6C3C"/>
    <w:multiLevelType w:val="hybridMultilevel"/>
    <w:tmpl w:val="3738B4C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3EB0775"/>
    <w:multiLevelType w:val="hybridMultilevel"/>
    <w:tmpl w:val="049C2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D2A2C"/>
    <w:multiLevelType w:val="multilevel"/>
    <w:tmpl w:val="A980411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4AEB5AD4"/>
    <w:multiLevelType w:val="multilevel"/>
    <w:tmpl w:val="A6186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4ED86747"/>
    <w:multiLevelType w:val="hybridMultilevel"/>
    <w:tmpl w:val="A8428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AB4B6D"/>
    <w:multiLevelType w:val="hybridMultilevel"/>
    <w:tmpl w:val="049C2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B11D6"/>
    <w:multiLevelType w:val="hybridMultilevel"/>
    <w:tmpl w:val="33CED99E"/>
    <w:lvl w:ilvl="0" w:tplc="397CC19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911131"/>
    <w:multiLevelType w:val="hybridMultilevel"/>
    <w:tmpl w:val="4FEA2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A5522"/>
    <w:multiLevelType w:val="hybridMultilevel"/>
    <w:tmpl w:val="52B44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11204"/>
    <w:multiLevelType w:val="multilevel"/>
    <w:tmpl w:val="64F6B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11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B23"/>
    <w:rsid w:val="00000DCF"/>
    <w:rsid w:val="00010549"/>
    <w:rsid w:val="00012951"/>
    <w:rsid w:val="000226A9"/>
    <w:rsid w:val="00025DD8"/>
    <w:rsid w:val="00037B18"/>
    <w:rsid w:val="000B5039"/>
    <w:rsid w:val="000B5354"/>
    <w:rsid w:val="000B6FEC"/>
    <w:rsid w:val="000D3F2E"/>
    <w:rsid w:val="000D5E40"/>
    <w:rsid w:val="000E5818"/>
    <w:rsid w:val="000F46B7"/>
    <w:rsid w:val="001125F2"/>
    <w:rsid w:val="001272E0"/>
    <w:rsid w:val="00136E09"/>
    <w:rsid w:val="00183BF8"/>
    <w:rsid w:val="00184033"/>
    <w:rsid w:val="0018684B"/>
    <w:rsid w:val="001C2FE9"/>
    <w:rsid w:val="001F5709"/>
    <w:rsid w:val="00202B23"/>
    <w:rsid w:val="002130AB"/>
    <w:rsid w:val="00230DE0"/>
    <w:rsid w:val="0026332A"/>
    <w:rsid w:val="00264609"/>
    <w:rsid w:val="00282E6A"/>
    <w:rsid w:val="002925FD"/>
    <w:rsid w:val="002E4F44"/>
    <w:rsid w:val="002F6558"/>
    <w:rsid w:val="002F737B"/>
    <w:rsid w:val="0032011E"/>
    <w:rsid w:val="003A4C09"/>
    <w:rsid w:val="003F512C"/>
    <w:rsid w:val="003F73CA"/>
    <w:rsid w:val="00410978"/>
    <w:rsid w:val="00442B8C"/>
    <w:rsid w:val="00447DA0"/>
    <w:rsid w:val="0046241F"/>
    <w:rsid w:val="00463194"/>
    <w:rsid w:val="00474CE9"/>
    <w:rsid w:val="00496C48"/>
    <w:rsid w:val="004A2E60"/>
    <w:rsid w:val="004D42E0"/>
    <w:rsid w:val="004E41B5"/>
    <w:rsid w:val="00502B84"/>
    <w:rsid w:val="00516E18"/>
    <w:rsid w:val="00533854"/>
    <w:rsid w:val="00553E5E"/>
    <w:rsid w:val="00560F50"/>
    <w:rsid w:val="005773E0"/>
    <w:rsid w:val="00577DEF"/>
    <w:rsid w:val="00590A24"/>
    <w:rsid w:val="005B7598"/>
    <w:rsid w:val="005C2DB1"/>
    <w:rsid w:val="006069D9"/>
    <w:rsid w:val="006442C6"/>
    <w:rsid w:val="0064697C"/>
    <w:rsid w:val="00654DDE"/>
    <w:rsid w:val="0066115B"/>
    <w:rsid w:val="0068021B"/>
    <w:rsid w:val="00687655"/>
    <w:rsid w:val="00694117"/>
    <w:rsid w:val="0069706F"/>
    <w:rsid w:val="006B1933"/>
    <w:rsid w:val="006C72AC"/>
    <w:rsid w:val="006D7F9C"/>
    <w:rsid w:val="006F2630"/>
    <w:rsid w:val="00717C5F"/>
    <w:rsid w:val="0073600C"/>
    <w:rsid w:val="0074387C"/>
    <w:rsid w:val="00772D42"/>
    <w:rsid w:val="00782035"/>
    <w:rsid w:val="0078315F"/>
    <w:rsid w:val="007862EE"/>
    <w:rsid w:val="007948E1"/>
    <w:rsid w:val="007A78A0"/>
    <w:rsid w:val="007B6F57"/>
    <w:rsid w:val="007F4AE4"/>
    <w:rsid w:val="00827B31"/>
    <w:rsid w:val="00852149"/>
    <w:rsid w:val="00873064"/>
    <w:rsid w:val="008B1CF1"/>
    <w:rsid w:val="008B33AB"/>
    <w:rsid w:val="008C7ED4"/>
    <w:rsid w:val="008E528A"/>
    <w:rsid w:val="00921B31"/>
    <w:rsid w:val="00921FB4"/>
    <w:rsid w:val="00931714"/>
    <w:rsid w:val="009740D1"/>
    <w:rsid w:val="009839FE"/>
    <w:rsid w:val="009B5A93"/>
    <w:rsid w:val="009B6122"/>
    <w:rsid w:val="009C1DF0"/>
    <w:rsid w:val="009D5E03"/>
    <w:rsid w:val="009D6FEB"/>
    <w:rsid w:val="009F6F89"/>
    <w:rsid w:val="00A14F5F"/>
    <w:rsid w:val="00A31AA3"/>
    <w:rsid w:val="00A63DE0"/>
    <w:rsid w:val="00A6757E"/>
    <w:rsid w:val="00A71AD4"/>
    <w:rsid w:val="00A804D3"/>
    <w:rsid w:val="00A94EAE"/>
    <w:rsid w:val="00A97CD9"/>
    <w:rsid w:val="00AA596A"/>
    <w:rsid w:val="00AB187A"/>
    <w:rsid w:val="00AD47E7"/>
    <w:rsid w:val="00B22A13"/>
    <w:rsid w:val="00B2527F"/>
    <w:rsid w:val="00B60556"/>
    <w:rsid w:val="00B700CD"/>
    <w:rsid w:val="00B7219E"/>
    <w:rsid w:val="00B831F1"/>
    <w:rsid w:val="00B86BDD"/>
    <w:rsid w:val="00BF4212"/>
    <w:rsid w:val="00C2483B"/>
    <w:rsid w:val="00C648DC"/>
    <w:rsid w:val="00C67626"/>
    <w:rsid w:val="00CA146C"/>
    <w:rsid w:val="00CC1BA2"/>
    <w:rsid w:val="00D04F3C"/>
    <w:rsid w:val="00D12CDA"/>
    <w:rsid w:val="00D2286E"/>
    <w:rsid w:val="00D466E7"/>
    <w:rsid w:val="00D57171"/>
    <w:rsid w:val="00D7530F"/>
    <w:rsid w:val="00DA2744"/>
    <w:rsid w:val="00DC440A"/>
    <w:rsid w:val="00DF195E"/>
    <w:rsid w:val="00DF2044"/>
    <w:rsid w:val="00E16EA0"/>
    <w:rsid w:val="00E229E8"/>
    <w:rsid w:val="00E94703"/>
    <w:rsid w:val="00E972B3"/>
    <w:rsid w:val="00EA30F4"/>
    <w:rsid w:val="00EB0F45"/>
    <w:rsid w:val="00EB1A01"/>
    <w:rsid w:val="00EC5F0D"/>
    <w:rsid w:val="00ED6D43"/>
    <w:rsid w:val="00EE538D"/>
    <w:rsid w:val="00EE5D97"/>
    <w:rsid w:val="00EE5EDB"/>
    <w:rsid w:val="00EF6248"/>
    <w:rsid w:val="00F02471"/>
    <w:rsid w:val="00F04BF2"/>
    <w:rsid w:val="00F111B0"/>
    <w:rsid w:val="00F53E15"/>
    <w:rsid w:val="00F60D83"/>
    <w:rsid w:val="00F61FD4"/>
    <w:rsid w:val="00FB3474"/>
    <w:rsid w:val="00FE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23"/>
    <w:pPr>
      <w:spacing w:after="0" w:line="240" w:lineRule="auto"/>
    </w:pPr>
    <w:rPr>
      <w:rFonts w:eastAsia="Times New Roman" w:cs="Times New Roman"/>
      <w:b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FB3474"/>
    <w:pPr>
      <w:keepNext/>
      <w:spacing w:before="240" w:after="240"/>
      <w:ind w:left="567"/>
      <w:jc w:val="center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183BF8"/>
    <w:pPr>
      <w:keepNext/>
      <w:numPr>
        <w:ilvl w:val="1"/>
        <w:numId w:val="5"/>
      </w:numPr>
      <w:spacing w:before="120" w:after="120"/>
      <w:ind w:left="0" w:firstLine="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183BF8"/>
    <w:pPr>
      <w:keepNext/>
      <w:ind w:firstLine="567"/>
      <w:jc w:val="center"/>
      <w:outlineLvl w:val="2"/>
    </w:pPr>
    <w:rPr>
      <w:rFonts w:cs="Arial"/>
      <w:b/>
      <w:bCs/>
      <w:sz w:val="28"/>
      <w:szCs w:val="26"/>
    </w:rPr>
  </w:style>
  <w:style w:type="paragraph" w:styleId="8">
    <w:name w:val="heading 8"/>
    <w:basedOn w:val="a"/>
    <w:next w:val="a"/>
    <w:link w:val="80"/>
    <w:qFormat/>
    <w:rsid w:val="00183BF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9C1DF0"/>
    <w:pPr>
      <w:spacing w:after="0" w:line="240" w:lineRule="auto"/>
      <w:ind w:firstLine="709"/>
      <w:jc w:val="both"/>
    </w:pPr>
    <w:rPr>
      <w:b w:val="0"/>
    </w:rPr>
  </w:style>
  <w:style w:type="character" w:customStyle="1" w:styleId="10">
    <w:name w:val="Заголовок 1 Знак"/>
    <w:basedOn w:val="a0"/>
    <w:link w:val="1"/>
    <w:rsid w:val="00FB3474"/>
    <w:rPr>
      <w:rFonts w:eastAsia="Times New Roman" w:cs="Times New Roman"/>
      <w:bCs/>
      <w:kern w:val="32"/>
      <w:szCs w:val="28"/>
      <w:lang w:eastAsia="ru-RU"/>
    </w:rPr>
  </w:style>
  <w:style w:type="paragraph" w:customStyle="1" w:styleId="a4">
    <w:name w:val="Основной"/>
    <w:basedOn w:val="a"/>
    <w:autoRedefine/>
    <w:rsid w:val="00FB3474"/>
    <w:pPr>
      <w:tabs>
        <w:tab w:val="left" w:pos="0"/>
      </w:tabs>
      <w:ind w:firstLine="567"/>
      <w:jc w:val="both"/>
    </w:pPr>
    <w:rPr>
      <w:sz w:val="28"/>
    </w:rPr>
  </w:style>
  <w:style w:type="paragraph" w:styleId="a5">
    <w:name w:val="header"/>
    <w:basedOn w:val="a"/>
    <w:link w:val="a6"/>
    <w:unhideWhenUsed/>
    <w:rsid w:val="00F61F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1FD4"/>
    <w:rPr>
      <w:rFonts w:eastAsia="Times New Roman" w:cs="Times New Roman"/>
      <w:b w:val="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61F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1FD4"/>
    <w:rPr>
      <w:rFonts w:eastAsia="Times New Roman" w:cs="Times New Roman"/>
      <w:b w:val="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83BF8"/>
    <w:rPr>
      <w:rFonts w:eastAsia="Times New Roman" w:cs="Arial"/>
      <w:bCs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83BF8"/>
    <w:rPr>
      <w:rFonts w:eastAsia="Times New Roman" w:cs="Arial"/>
      <w:bCs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183BF8"/>
    <w:rPr>
      <w:rFonts w:eastAsia="Times New Roman" w:cs="Times New Roman"/>
      <w:b w:val="0"/>
      <w:i/>
      <w:iCs/>
      <w:sz w:val="24"/>
      <w:szCs w:val="24"/>
      <w:lang w:eastAsia="ru-RU"/>
    </w:rPr>
  </w:style>
  <w:style w:type="paragraph" w:customStyle="1" w:styleId="ConsPlusNonformat">
    <w:name w:val="ConsPlusNonformat"/>
    <w:rsid w:val="00183B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 w:val="0"/>
      <w:sz w:val="20"/>
      <w:szCs w:val="20"/>
      <w:lang w:eastAsia="ru-RU"/>
    </w:rPr>
  </w:style>
  <w:style w:type="paragraph" w:customStyle="1" w:styleId="ConsPlusNormal">
    <w:name w:val="ConsPlusNormal"/>
    <w:rsid w:val="00183B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 w:val="0"/>
      <w:sz w:val="20"/>
      <w:szCs w:val="20"/>
      <w:lang w:eastAsia="ru-RU"/>
    </w:rPr>
  </w:style>
  <w:style w:type="paragraph" w:styleId="a9">
    <w:name w:val="Body Text Indent"/>
    <w:basedOn w:val="a"/>
    <w:link w:val="aa"/>
    <w:autoRedefine/>
    <w:rsid w:val="00183BF8"/>
    <w:pPr>
      <w:tabs>
        <w:tab w:val="left" w:pos="2797"/>
      </w:tabs>
      <w:ind w:left="142"/>
    </w:pPr>
    <w:rPr>
      <w:rFonts w:ascii="Courier New" w:hAnsi="Courier New" w:cs="Courier New"/>
    </w:rPr>
  </w:style>
  <w:style w:type="character" w:customStyle="1" w:styleId="aa">
    <w:name w:val="Основной текст с отступом Знак"/>
    <w:basedOn w:val="a0"/>
    <w:link w:val="a9"/>
    <w:rsid w:val="00183BF8"/>
    <w:rPr>
      <w:rFonts w:ascii="Courier New" w:eastAsia="Times New Roman" w:hAnsi="Courier New" w:cs="Courier New"/>
      <w:b w:val="0"/>
      <w:sz w:val="24"/>
      <w:szCs w:val="24"/>
      <w:lang w:eastAsia="ru-RU"/>
    </w:rPr>
  </w:style>
  <w:style w:type="table" w:styleId="ab">
    <w:name w:val="Table Grid"/>
    <w:basedOn w:val="a1"/>
    <w:rsid w:val="00183BF8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qFormat/>
    <w:rsid w:val="00183BF8"/>
    <w:pPr>
      <w:spacing w:before="120" w:after="120"/>
    </w:pPr>
    <w:rPr>
      <w:b/>
      <w:bCs/>
      <w:sz w:val="20"/>
      <w:szCs w:val="20"/>
    </w:rPr>
  </w:style>
  <w:style w:type="character" w:styleId="ad">
    <w:name w:val="page number"/>
    <w:basedOn w:val="a0"/>
    <w:rsid w:val="00183BF8"/>
  </w:style>
  <w:style w:type="paragraph" w:styleId="ae">
    <w:name w:val="Document Map"/>
    <w:basedOn w:val="a"/>
    <w:link w:val="af"/>
    <w:semiHidden/>
    <w:rsid w:val="00183B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semiHidden/>
    <w:rsid w:val="00183BF8"/>
    <w:rPr>
      <w:rFonts w:ascii="Tahoma" w:eastAsia="Times New Roman" w:hAnsi="Tahoma" w:cs="Tahoma"/>
      <w:b w:val="0"/>
      <w:sz w:val="20"/>
      <w:szCs w:val="20"/>
      <w:shd w:val="clear" w:color="auto" w:fill="000080"/>
      <w:lang w:eastAsia="ru-RU"/>
    </w:rPr>
  </w:style>
  <w:style w:type="character" w:styleId="af0">
    <w:name w:val="Hyperlink"/>
    <w:rsid w:val="00183BF8"/>
    <w:rPr>
      <w:color w:val="0000FF"/>
      <w:u w:val="single"/>
    </w:rPr>
  </w:style>
  <w:style w:type="character" w:styleId="af1">
    <w:name w:val="FollowedHyperlink"/>
    <w:rsid w:val="00183BF8"/>
    <w:rPr>
      <w:color w:val="800080"/>
      <w:u w:val="single"/>
    </w:rPr>
  </w:style>
  <w:style w:type="paragraph" w:customStyle="1" w:styleId="xl22">
    <w:name w:val="xl22"/>
    <w:basedOn w:val="a"/>
    <w:rsid w:val="00183BF8"/>
    <w:pPr>
      <w:spacing w:before="100" w:beforeAutospacing="1" w:after="100" w:afterAutospacing="1"/>
    </w:pPr>
    <w:rPr>
      <w:sz w:val="22"/>
      <w:szCs w:val="22"/>
    </w:rPr>
  </w:style>
  <w:style w:type="paragraph" w:customStyle="1" w:styleId="xl23">
    <w:name w:val="xl23"/>
    <w:basedOn w:val="a"/>
    <w:rsid w:val="00183BF8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4">
    <w:name w:val="xl24"/>
    <w:basedOn w:val="a"/>
    <w:rsid w:val="00183BF8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5">
    <w:name w:val="xl25"/>
    <w:basedOn w:val="a"/>
    <w:rsid w:val="00183BF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">
    <w:name w:val="xl26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7">
    <w:name w:val="xl27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8">
    <w:name w:val="xl28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9">
    <w:name w:val="xl29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2"/>
      <w:szCs w:val="22"/>
    </w:rPr>
  </w:style>
  <w:style w:type="paragraph" w:customStyle="1" w:styleId="xl30">
    <w:name w:val="xl30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183BF8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2">
    <w:name w:val="xl32"/>
    <w:basedOn w:val="a"/>
    <w:rsid w:val="00183B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3">
    <w:name w:val="xl33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4">
    <w:name w:val="xl34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183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8">
    <w:name w:val="xl38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styleId="11">
    <w:name w:val="toc 1"/>
    <w:basedOn w:val="a"/>
    <w:next w:val="a"/>
    <w:autoRedefine/>
    <w:semiHidden/>
    <w:rsid w:val="00183BF8"/>
    <w:pPr>
      <w:spacing w:line="360" w:lineRule="auto"/>
    </w:pPr>
    <w:rPr>
      <w:noProof/>
      <w:sz w:val="28"/>
      <w:szCs w:val="28"/>
    </w:rPr>
  </w:style>
  <w:style w:type="paragraph" w:styleId="21">
    <w:name w:val="toc 2"/>
    <w:basedOn w:val="a"/>
    <w:next w:val="a"/>
    <w:autoRedefine/>
    <w:semiHidden/>
    <w:rsid w:val="00183BF8"/>
    <w:pPr>
      <w:tabs>
        <w:tab w:val="left" w:pos="960"/>
      </w:tabs>
      <w:ind w:left="240" w:right="-1"/>
    </w:pPr>
  </w:style>
  <w:style w:type="paragraph" w:styleId="31">
    <w:name w:val="toc 3"/>
    <w:basedOn w:val="a"/>
    <w:next w:val="a"/>
    <w:autoRedefine/>
    <w:semiHidden/>
    <w:rsid w:val="00183BF8"/>
    <w:pPr>
      <w:ind w:left="480"/>
    </w:pPr>
  </w:style>
  <w:style w:type="paragraph" w:styleId="af2">
    <w:name w:val="Balloon Text"/>
    <w:basedOn w:val="a"/>
    <w:link w:val="af3"/>
    <w:semiHidden/>
    <w:rsid w:val="00183BF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183BF8"/>
    <w:rPr>
      <w:rFonts w:ascii="Tahoma" w:eastAsia="Times New Roman" w:hAnsi="Tahoma" w:cs="Tahoma"/>
      <w:b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DE6B81807D4DD652E3019F7DDFC474313CEBDF7E8FC7CCDB9EF41B3A911660824EEB30A91BD054064629DEV1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2019-04-24T10:41:00Z</cp:lastPrinted>
  <dcterms:created xsi:type="dcterms:W3CDTF">2017-11-13T12:28:00Z</dcterms:created>
  <dcterms:modified xsi:type="dcterms:W3CDTF">2019-04-24T10:41:00Z</dcterms:modified>
</cp:coreProperties>
</file>